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D779"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0174FB60" w14:textId="77777777" w:rsidR="006056D8" w:rsidRDefault="006056D8" w:rsidP="006056D8">
      <w:pPr>
        <w:jc w:val="center"/>
        <w:rPr>
          <w:u w:val="single"/>
        </w:rPr>
      </w:pPr>
      <w:r w:rsidRPr="009D3E67">
        <w:rPr>
          <w:u w:val="single"/>
        </w:rPr>
        <w:t xml:space="preserve">RESIDENTIAL </w:t>
      </w:r>
      <w:r>
        <w:rPr>
          <w:u w:val="single"/>
        </w:rPr>
        <w:t>CONTRACTORS SUBCOMMITTEE</w:t>
      </w:r>
    </w:p>
    <w:p w14:paraId="7FDC511D" w14:textId="77777777" w:rsidR="00D55BF8" w:rsidRPr="00D005C8" w:rsidRDefault="00D55BF8" w:rsidP="005C7B39">
      <w:pPr>
        <w:jc w:val="center"/>
        <w:rPr>
          <w:sz w:val="20"/>
          <w:szCs w:val="20"/>
        </w:rPr>
      </w:pPr>
    </w:p>
    <w:p w14:paraId="4220B690" w14:textId="77777777" w:rsidR="00724F3E" w:rsidRPr="00D55BF8" w:rsidRDefault="00D55BF8" w:rsidP="007F3216">
      <w:pPr>
        <w:jc w:val="center"/>
      </w:pPr>
      <w:r>
        <w:t xml:space="preserve">MEETING </w:t>
      </w:r>
      <w:r w:rsidR="00724F3E" w:rsidRPr="00D55BF8">
        <w:t>MINUTES</w:t>
      </w:r>
    </w:p>
    <w:p w14:paraId="7C08888D" w14:textId="77777777" w:rsidR="00724F3E" w:rsidRPr="00910422" w:rsidRDefault="00724F3E" w:rsidP="00301A2E">
      <w:pPr>
        <w:ind w:left="-1080"/>
        <w:jc w:val="center"/>
        <w:rPr>
          <w:b w:val="0"/>
          <w:sz w:val="20"/>
          <w:szCs w:val="16"/>
        </w:rPr>
      </w:pPr>
    </w:p>
    <w:p w14:paraId="6E6B8C0C" w14:textId="22DE5037" w:rsidR="00724F3E" w:rsidRPr="001C2EC8" w:rsidRDefault="00BB487E" w:rsidP="00D55BF8">
      <w:pPr>
        <w:jc w:val="center"/>
        <w:rPr>
          <w:b w:val="0"/>
          <w:sz w:val="20"/>
          <w:szCs w:val="20"/>
        </w:rPr>
      </w:pPr>
      <w:r>
        <w:rPr>
          <w:b w:val="0"/>
          <w:sz w:val="20"/>
          <w:szCs w:val="20"/>
        </w:rPr>
        <w:t>September 14, 2022</w:t>
      </w:r>
    </w:p>
    <w:p w14:paraId="2EE887E5" w14:textId="77777777" w:rsidR="00724F3E" w:rsidRPr="00910422" w:rsidRDefault="00724F3E" w:rsidP="00D005C8">
      <w:pPr>
        <w:rPr>
          <w:b w:val="0"/>
          <w:sz w:val="20"/>
          <w:szCs w:val="16"/>
        </w:rPr>
      </w:pPr>
    </w:p>
    <w:p w14:paraId="29B22672" w14:textId="404A0994" w:rsidR="00724F3E" w:rsidRPr="001C2EC8" w:rsidRDefault="002A64A2" w:rsidP="000F3CDA">
      <w:pPr>
        <w:jc w:val="both"/>
        <w:rPr>
          <w:b w:val="0"/>
          <w:sz w:val="20"/>
          <w:szCs w:val="20"/>
        </w:rPr>
      </w:pPr>
      <w:r w:rsidRPr="002A64A2">
        <w:rPr>
          <w:b w:val="0"/>
          <w:sz w:val="20"/>
          <w:szCs w:val="20"/>
        </w:rPr>
        <w:t>The regular meeting of the Residential Building Contractors Subcommittee was called to order by the Chairman</w:t>
      </w:r>
      <w:r w:rsidR="00D231E5">
        <w:rPr>
          <w:b w:val="0"/>
          <w:sz w:val="20"/>
          <w:szCs w:val="20"/>
        </w:rPr>
        <w:t xml:space="preserve">, </w:t>
      </w:r>
      <w:r w:rsidR="00BB487E">
        <w:rPr>
          <w:b w:val="0"/>
          <w:sz w:val="20"/>
          <w:szCs w:val="20"/>
        </w:rPr>
        <w:t>Elliot Temple</w:t>
      </w:r>
      <w:r w:rsidR="00D231E5">
        <w:rPr>
          <w:b w:val="0"/>
          <w:sz w:val="20"/>
          <w:szCs w:val="20"/>
        </w:rPr>
        <w:t xml:space="preserve">, </w:t>
      </w:r>
      <w:r w:rsidRPr="002A64A2">
        <w:rPr>
          <w:b w:val="0"/>
          <w:sz w:val="20"/>
          <w:szCs w:val="20"/>
        </w:rPr>
        <w:t xml:space="preserve">on Wednesday, </w:t>
      </w:r>
      <w:r w:rsidR="00BB487E">
        <w:rPr>
          <w:b w:val="0"/>
          <w:sz w:val="20"/>
          <w:szCs w:val="20"/>
        </w:rPr>
        <w:t>September 14, 2022</w:t>
      </w:r>
      <w:r w:rsidR="00A931E1">
        <w:rPr>
          <w:b w:val="0"/>
          <w:sz w:val="20"/>
          <w:szCs w:val="20"/>
        </w:rPr>
        <w:t>,</w:t>
      </w:r>
      <w:r w:rsidR="0065449E">
        <w:rPr>
          <w:b w:val="0"/>
          <w:sz w:val="20"/>
          <w:szCs w:val="20"/>
        </w:rPr>
        <w:t xml:space="preserve"> </w:t>
      </w:r>
      <w:r w:rsidRPr="002A64A2">
        <w:rPr>
          <w:b w:val="0"/>
          <w:sz w:val="20"/>
          <w:szCs w:val="20"/>
        </w:rPr>
        <w:t xml:space="preserve">at </w:t>
      </w:r>
      <w:r w:rsidR="00BB487E">
        <w:rPr>
          <w:b w:val="0"/>
          <w:sz w:val="20"/>
          <w:szCs w:val="20"/>
        </w:rPr>
        <w:t>9:30</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3279BD7B" w14:textId="77777777" w:rsidR="00724F3E" w:rsidRPr="007F3216" w:rsidRDefault="00724F3E" w:rsidP="001D506C">
      <w:pPr>
        <w:ind w:left="90"/>
        <w:rPr>
          <w:b w:val="0"/>
          <w:sz w:val="18"/>
          <w:szCs w:val="20"/>
        </w:rPr>
      </w:pPr>
      <w:r w:rsidRPr="001C2EC8">
        <w:rPr>
          <w:b w:val="0"/>
          <w:sz w:val="20"/>
          <w:szCs w:val="20"/>
        </w:rPr>
        <w:tab/>
      </w:r>
    </w:p>
    <w:p w14:paraId="0366D7E7" w14:textId="2F2E0244" w:rsidR="008001A0" w:rsidRDefault="002A64A2" w:rsidP="004A3759">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BB487E">
        <w:rPr>
          <w:b w:val="0"/>
          <w:sz w:val="20"/>
          <w:szCs w:val="20"/>
        </w:rPr>
        <w:t>Elliot Temple</w:t>
      </w:r>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00E0A67B" w14:textId="77777777" w:rsidR="004A3759" w:rsidRDefault="004A3759" w:rsidP="004A3759">
      <w:pPr>
        <w:ind w:left="4050"/>
        <w:rPr>
          <w:b w:val="0"/>
          <w:sz w:val="20"/>
          <w:szCs w:val="20"/>
        </w:rPr>
      </w:pPr>
      <w:r>
        <w:rPr>
          <w:b w:val="0"/>
          <w:sz w:val="20"/>
          <w:szCs w:val="20"/>
        </w:rPr>
        <w:t>Dodie Adams</w:t>
      </w:r>
      <w:r w:rsidR="008001A0">
        <w:rPr>
          <w:b w:val="0"/>
          <w:sz w:val="20"/>
          <w:szCs w:val="20"/>
        </w:rPr>
        <w:tab/>
      </w:r>
    </w:p>
    <w:p w14:paraId="455F7DDF" w14:textId="77777777" w:rsidR="00DD4B5C" w:rsidRDefault="00DD4B5C" w:rsidP="004A3759">
      <w:pPr>
        <w:ind w:left="4050"/>
        <w:rPr>
          <w:b w:val="0"/>
          <w:sz w:val="20"/>
          <w:szCs w:val="20"/>
        </w:rPr>
      </w:pPr>
      <w:r>
        <w:rPr>
          <w:b w:val="0"/>
          <w:sz w:val="20"/>
          <w:szCs w:val="20"/>
        </w:rPr>
        <w:t>Jim Fine</w:t>
      </w:r>
    </w:p>
    <w:p w14:paraId="7B6CAEE6" w14:textId="77777777" w:rsidR="004A3759" w:rsidRDefault="004A3759" w:rsidP="004A3759">
      <w:pPr>
        <w:ind w:left="4050"/>
        <w:rPr>
          <w:b w:val="0"/>
          <w:sz w:val="20"/>
          <w:szCs w:val="20"/>
        </w:rPr>
      </w:pPr>
      <w:r>
        <w:rPr>
          <w:b w:val="0"/>
          <w:sz w:val="20"/>
          <w:szCs w:val="20"/>
        </w:rPr>
        <w:t>Travis Manceaux</w:t>
      </w:r>
    </w:p>
    <w:p w14:paraId="137E9F86" w14:textId="77777777" w:rsidR="008001A0" w:rsidRDefault="008001A0" w:rsidP="004A3759">
      <w:pPr>
        <w:ind w:left="4050"/>
        <w:rPr>
          <w:b w:val="0"/>
          <w:sz w:val="20"/>
          <w:szCs w:val="20"/>
        </w:rPr>
      </w:pPr>
      <w:r w:rsidRPr="008001A0">
        <w:rPr>
          <w:b w:val="0"/>
          <w:sz w:val="20"/>
          <w:szCs w:val="20"/>
        </w:rPr>
        <w:t>Frank Morse, Jr.</w:t>
      </w:r>
    </w:p>
    <w:p w14:paraId="7BBA95CB" w14:textId="77777777" w:rsidR="006F0A34" w:rsidRDefault="004A3759" w:rsidP="004A3759">
      <w:pPr>
        <w:ind w:left="4050"/>
        <w:rPr>
          <w:b w:val="0"/>
          <w:sz w:val="20"/>
          <w:szCs w:val="20"/>
        </w:rPr>
      </w:pPr>
      <w:r>
        <w:rPr>
          <w:b w:val="0"/>
          <w:sz w:val="20"/>
          <w:szCs w:val="20"/>
        </w:rPr>
        <w:t>Craig Stevens</w:t>
      </w:r>
    </w:p>
    <w:p w14:paraId="40117CD7" w14:textId="77777777" w:rsidR="00DD4B5C" w:rsidRPr="00910422" w:rsidRDefault="00DD4B5C" w:rsidP="00DD4B5C">
      <w:pPr>
        <w:rPr>
          <w:b w:val="0"/>
          <w:sz w:val="20"/>
          <w:szCs w:val="20"/>
        </w:rPr>
      </w:pPr>
    </w:p>
    <w:p w14:paraId="79EF13C0" w14:textId="65ACEB88" w:rsidR="00724F3E" w:rsidRPr="001C2EC8" w:rsidRDefault="00BB487E" w:rsidP="003921A3">
      <w:pPr>
        <w:jc w:val="both"/>
        <w:rPr>
          <w:b w:val="0"/>
          <w:sz w:val="20"/>
          <w:szCs w:val="20"/>
        </w:rPr>
      </w:pPr>
      <w:r>
        <w:rPr>
          <w:b w:val="0"/>
          <w:sz w:val="20"/>
          <w:szCs w:val="20"/>
        </w:rPr>
        <w:t>Member</w:t>
      </w:r>
      <w:r w:rsidR="000F3CDA">
        <w:rPr>
          <w:b w:val="0"/>
          <w:sz w:val="20"/>
          <w:szCs w:val="20"/>
        </w:rPr>
        <w:t>,</w:t>
      </w:r>
      <w:r>
        <w:rPr>
          <w:b w:val="0"/>
          <w:sz w:val="20"/>
          <w:szCs w:val="20"/>
        </w:rPr>
        <w:t xml:space="preserve"> Lloyd “Chip” Badeaux</w:t>
      </w:r>
      <w:r w:rsidR="000F3CDA">
        <w:rPr>
          <w:b w:val="0"/>
          <w:sz w:val="20"/>
          <w:szCs w:val="20"/>
        </w:rPr>
        <w:t>,</w:t>
      </w:r>
      <w:r w:rsidR="0003762D">
        <w:rPr>
          <w:b w:val="0"/>
          <w:sz w:val="20"/>
          <w:szCs w:val="20"/>
        </w:rPr>
        <w:t xml:space="preserve"> w</w:t>
      </w:r>
      <w:r w:rsidR="000F3CDA">
        <w:rPr>
          <w:b w:val="0"/>
          <w:sz w:val="20"/>
          <w:szCs w:val="20"/>
        </w:rPr>
        <w:t>as</w:t>
      </w:r>
      <w:r w:rsidR="0003762D">
        <w:rPr>
          <w:b w:val="0"/>
          <w:sz w:val="20"/>
          <w:szCs w:val="20"/>
        </w:rPr>
        <w:t xml:space="preserve"> absent</w:t>
      </w:r>
      <w:r w:rsidR="003D11FF">
        <w:rPr>
          <w:b w:val="0"/>
          <w:sz w:val="20"/>
          <w:szCs w:val="20"/>
        </w:rPr>
        <w:t xml:space="preserve">. </w:t>
      </w:r>
      <w:r w:rsidR="00724F3E" w:rsidRPr="001C2EC8">
        <w:rPr>
          <w:b w:val="0"/>
          <w:sz w:val="20"/>
          <w:szCs w:val="20"/>
        </w:rPr>
        <w:t>There being a quorum</w:t>
      </w:r>
      <w:r w:rsidR="009E758E" w:rsidRPr="001C2EC8">
        <w:rPr>
          <w:b w:val="0"/>
          <w:sz w:val="20"/>
          <w:szCs w:val="20"/>
        </w:rPr>
        <w:t xml:space="preserve"> present</w:t>
      </w:r>
      <w:r w:rsidR="00724F3E" w:rsidRPr="001C2EC8">
        <w:rPr>
          <w:b w:val="0"/>
          <w:sz w:val="20"/>
          <w:szCs w:val="20"/>
        </w:rPr>
        <w:t>, the regular order of business was called.</w:t>
      </w:r>
    </w:p>
    <w:p w14:paraId="63D5B02C" w14:textId="77777777" w:rsidR="00724F3E" w:rsidRPr="007F3216" w:rsidRDefault="00724F3E" w:rsidP="003921A3">
      <w:pPr>
        <w:jc w:val="both"/>
        <w:rPr>
          <w:b w:val="0"/>
          <w:sz w:val="18"/>
          <w:szCs w:val="20"/>
        </w:rPr>
      </w:pPr>
    </w:p>
    <w:p w14:paraId="17D478E7" w14:textId="3AA6D66E" w:rsidR="00724F3E" w:rsidRDefault="00724F3E" w:rsidP="003921A3">
      <w:pPr>
        <w:jc w:val="both"/>
        <w:rPr>
          <w:b w:val="0"/>
          <w:sz w:val="20"/>
          <w:szCs w:val="20"/>
        </w:rPr>
      </w:pPr>
      <w:r w:rsidRPr="001C2EC8">
        <w:rPr>
          <w:b w:val="0"/>
          <w:sz w:val="20"/>
          <w:szCs w:val="20"/>
        </w:rPr>
        <w:t xml:space="preserve">Also attending the meeting were:  </w:t>
      </w:r>
      <w:r w:rsidR="00021906" w:rsidRPr="00085BD6">
        <w:rPr>
          <w:b w:val="0"/>
          <w:sz w:val="20"/>
          <w:szCs w:val="20"/>
        </w:rPr>
        <w:t xml:space="preserve">Michael McDuff, Executive Director; </w:t>
      </w:r>
      <w:r w:rsidR="00C32592" w:rsidRPr="00085BD6">
        <w:rPr>
          <w:b w:val="0"/>
          <w:sz w:val="20"/>
          <w:szCs w:val="20"/>
        </w:rPr>
        <w:t>Judy Dupuy, Board Administrator</w:t>
      </w:r>
      <w:r w:rsidRPr="00085BD6">
        <w:rPr>
          <w:b w:val="0"/>
          <w:sz w:val="20"/>
          <w:szCs w:val="20"/>
        </w:rPr>
        <w:t>;</w:t>
      </w:r>
      <w:r w:rsidR="00703D6A" w:rsidRPr="00085BD6">
        <w:rPr>
          <w:b w:val="0"/>
          <w:sz w:val="20"/>
          <w:szCs w:val="20"/>
        </w:rPr>
        <w:t xml:space="preserve"> </w:t>
      </w:r>
      <w:r w:rsidR="00C32592" w:rsidRPr="00085BD6">
        <w:rPr>
          <w:b w:val="0"/>
          <w:sz w:val="20"/>
          <w:szCs w:val="20"/>
        </w:rPr>
        <w:t xml:space="preserve">Jeffrey Wale, Hearing Officer; </w:t>
      </w:r>
      <w:r w:rsidR="0076580C" w:rsidRPr="00085BD6">
        <w:rPr>
          <w:b w:val="0"/>
          <w:sz w:val="20"/>
          <w:szCs w:val="20"/>
        </w:rPr>
        <w:t>Kevin Landreneau, Board Attorney</w:t>
      </w:r>
      <w:r w:rsidR="002A55B5" w:rsidRPr="00085BD6">
        <w:rPr>
          <w:b w:val="0"/>
          <w:sz w:val="20"/>
          <w:szCs w:val="20"/>
        </w:rPr>
        <w:t>; and from the staff,</w:t>
      </w:r>
      <w:r w:rsidR="00920A74" w:rsidRPr="00085BD6">
        <w:rPr>
          <w:b w:val="0"/>
          <w:sz w:val="20"/>
          <w:szCs w:val="20"/>
        </w:rPr>
        <w:t xml:space="preserve"> </w:t>
      </w:r>
      <w:r w:rsidR="008001A0" w:rsidRPr="00085BD6">
        <w:rPr>
          <w:b w:val="0"/>
          <w:sz w:val="20"/>
          <w:szCs w:val="20"/>
        </w:rPr>
        <w:t>Carrie Morgan</w:t>
      </w:r>
      <w:r w:rsidR="00603897" w:rsidRPr="00085BD6">
        <w:rPr>
          <w:b w:val="0"/>
          <w:sz w:val="20"/>
          <w:szCs w:val="20"/>
        </w:rPr>
        <w:t xml:space="preserve">, </w:t>
      </w:r>
      <w:r w:rsidR="003D11FF" w:rsidRPr="00085BD6">
        <w:rPr>
          <w:b w:val="0"/>
          <w:sz w:val="20"/>
          <w:szCs w:val="20"/>
        </w:rPr>
        <w:t>Leann Evans</w:t>
      </w:r>
      <w:r w:rsidR="00881224" w:rsidRPr="00085BD6">
        <w:rPr>
          <w:b w:val="0"/>
          <w:sz w:val="20"/>
          <w:szCs w:val="20"/>
        </w:rPr>
        <w:t>,</w:t>
      </w:r>
      <w:r w:rsidR="00C32592" w:rsidRPr="00085BD6">
        <w:rPr>
          <w:b w:val="0"/>
          <w:sz w:val="20"/>
          <w:szCs w:val="20"/>
        </w:rPr>
        <w:t xml:space="preserve"> </w:t>
      </w:r>
      <w:r w:rsidR="003D11FF" w:rsidRPr="00085BD6">
        <w:rPr>
          <w:b w:val="0"/>
          <w:sz w:val="20"/>
          <w:szCs w:val="20"/>
        </w:rPr>
        <w:t>Lowana</w:t>
      </w:r>
      <w:r w:rsidR="00367C00" w:rsidRPr="00085BD6">
        <w:rPr>
          <w:b w:val="0"/>
          <w:sz w:val="20"/>
          <w:szCs w:val="20"/>
        </w:rPr>
        <w:t xml:space="preserve"> </w:t>
      </w:r>
      <w:r w:rsidR="003D11FF" w:rsidRPr="00085BD6">
        <w:rPr>
          <w:b w:val="0"/>
          <w:sz w:val="20"/>
          <w:szCs w:val="20"/>
        </w:rPr>
        <w:t>Cola,</w:t>
      </w:r>
      <w:r w:rsidR="00A32A45" w:rsidRPr="00085BD6">
        <w:rPr>
          <w:b w:val="0"/>
          <w:sz w:val="20"/>
          <w:szCs w:val="20"/>
        </w:rPr>
        <w:t xml:space="preserve"> </w:t>
      </w:r>
      <w:r w:rsidR="00C32592" w:rsidRPr="00085BD6">
        <w:rPr>
          <w:b w:val="0"/>
          <w:sz w:val="20"/>
          <w:szCs w:val="20"/>
        </w:rPr>
        <w:t>Monica Webster, Emily Laprarie, Elysia Howard</w:t>
      </w:r>
      <w:r w:rsidR="000F3CDA">
        <w:rPr>
          <w:b w:val="0"/>
          <w:sz w:val="20"/>
          <w:szCs w:val="20"/>
        </w:rPr>
        <w:t xml:space="preserve">; </w:t>
      </w:r>
      <w:r w:rsidR="00344D0D" w:rsidRPr="00085BD6">
        <w:rPr>
          <w:b w:val="0"/>
          <w:sz w:val="20"/>
          <w:szCs w:val="20"/>
        </w:rPr>
        <w:t>Compliance Director</w:t>
      </w:r>
      <w:r w:rsidR="000F3CDA">
        <w:rPr>
          <w:b w:val="0"/>
          <w:sz w:val="20"/>
          <w:szCs w:val="20"/>
        </w:rPr>
        <w:t>, Brad Hassert</w:t>
      </w:r>
      <w:r w:rsidR="00344D0D" w:rsidRPr="00085BD6">
        <w:rPr>
          <w:b w:val="0"/>
          <w:sz w:val="20"/>
          <w:szCs w:val="20"/>
        </w:rPr>
        <w:t>;</w:t>
      </w:r>
      <w:r w:rsidR="00085BD6" w:rsidRPr="00085BD6">
        <w:rPr>
          <w:b w:val="0"/>
          <w:sz w:val="20"/>
          <w:szCs w:val="20"/>
        </w:rPr>
        <w:t xml:space="preserve"> compliance investigator</w:t>
      </w:r>
      <w:r w:rsidR="000F3CDA">
        <w:rPr>
          <w:b w:val="0"/>
          <w:sz w:val="20"/>
          <w:szCs w:val="20"/>
        </w:rPr>
        <w:t>s</w:t>
      </w:r>
      <w:r w:rsidR="00085BD6" w:rsidRPr="00085BD6">
        <w:rPr>
          <w:b w:val="0"/>
          <w:sz w:val="20"/>
          <w:szCs w:val="20"/>
        </w:rPr>
        <w:t xml:space="preserve">, </w:t>
      </w:r>
      <w:r w:rsidR="000F3CDA" w:rsidRPr="000F3CDA">
        <w:rPr>
          <w:b w:val="0"/>
          <w:sz w:val="20"/>
          <w:szCs w:val="20"/>
        </w:rPr>
        <w:t xml:space="preserve">Logan Cockerham, </w:t>
      </w:r>
      <w:r w:rsidR="00085BD6" w:rsidRPr="00085BD6">
        <w:rPr>
          <w:b w:val="0"/>
          <w:sz w:val="20"/>
          <w:szCs w:val="20"/>
        </w:rPr>
        <w:t>Robert Mehrtens;</w:t>
      </w:r>
      <w:r w:rsidR="00021906" w:rsidRPr="00085BD6">
        <w:rPr>
          <w:b w:val="0"/>
          <w:sz w:val="20"/>
          <w:szCs w:val="20"/>
        </w:rPr>
        <w:t xml:space="preserve"> and </w:t>
      </w:r>
      <w:r w:rsidR="00085BD6" w:rsidRPr="00085BD6">
        <w:rPr>
          <w:b w:val="0"/>
          <w:sz w:val="20"/>
          <w:szCs w:val="20"/>
        </w:rPr>
        <w:t>Trulisa Hollinds</w:t>
      </w:r>
      <w:r w:rsidR="00021906" w:rsidRPr="00085BD6">
        <w:rPr>
          <w:b w:val="0"/>
          <w:sz w:val="20"/>
          <w:szCs w:val="20"/>
        </w:rPr>
        <w:t xml:space="preserve"> recording the minutes</w:t>
      </w:r>
      <w:r w:rsidRPr="001C2EC8">
        <w:rPr>
          <w:b w:val="0"/>
          <w:sz w:val="20"/>
          <w:szCs w:val="20"/>
        </w:rPr>
        <w:t>.</w:t>
      </w:r>
    </w:p>
    <w:p w14:paraId="4D2F057E" w14:textId="77777777" w:rsidR="00724F3E" w:rsidRPr="001C2EC8" w:rsidRDefault="00724F3E" w:rsidP="003921A3">
      <w:pPr>
        <w:jc w:val="both"/>
        <w:rPr>
          <w:b w:val="0"/>
          <w:sz w:val="20"/>
          <w:szCs w:val="20"/>
        </w:rPr>
      </w:pPr>
      <w:r w:rsidRPr="001C2EC8">
        <w:rPr>
          <w:b w:val="0"/>
          <w:sz w:val="20"/>
          <w:szCs w:val="20"/>
        </w:rPr>
        <w:t xml:space="preserve">   </w:t>
      </w:r>
    </w:p>
    <w:p w14:paraId="1FF288DE" w14:textId="12AC5990" w:rsidR="00724F3E" w:rsidRDefault="003D11FF" w:rsidP="003921A3">
      <w:pPr>
        <w:jc w:val="both"/>
        <w:rPr>
          <w:b w:val="0"/>
          <w:sz w:val="20"/>
          <w:szCs w:val="20"/>
        </w:rPr>
      </w:pPr>
      <w:r w:rsidRPr="00085BD6">
        <w:rPr>
          <w:b w:val="0"/>
          <w:sz w:val="20"/>
          <w:szCs w:val="20"/>
        </w:rPr>
        <w:t xml:space="preserve">Mr. </w:t>
      </w:r>
      <w:r w:rsidR="00085BD6">
        <w:rPr>
          <w:b w:val="0"/>
          <w:sz w:val="20"/>
          <w:szCs w:val="20"/>
        </w:rPr>
        <w:t>Fine</w:t>
      </w:r>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78F491EC" w14:textId="112D9201" w:rsidR="00867686" w:rsidRDefault="00867686" w:rsidP="003921A3">
      <w:pPr>
        <w:jc w:val="both"/>
        <w:rPr>
          <w:b w:val="0"/>
          <w:sz w:val="20"/>
          <w:szCs w:val="20"/>
        </w:rPr>
      </w:pPr>
    </w:p>
    <w:p w14:paraId="660FC73E" w14:textId="77777777" w:rsidR="00867686" w:rsidRPr="00A9350C" w:rsidRDefault="00867686" w:rsidP="00867686">
      <w:pPr>
        <w:jc w:val="both"/>
        <w:rPr>
          <w:b w:val="0"/>
          <w:sz w:val="20"/>
          <w:szCs w:val="20"/>
        </w:rPr>
      </w:pPr>
      <w:r w:rsidRPr="00A9350C">
        <w:rPr>
          <w:b w:val="0"/>
          <w:sz w:val="20"/>
          <w:szCs w:val="20"/>
        </w:rPr>
        <w:t xml:space="preserve">Mr. Wale introduced himself as the hearing officer overseeing these proceedings </w:t>
      </w:r>
      <w:r w:rsidRPr="00A9350C">
        <w:rPr>
          <w:b w:val="0"/>
          <w:bCs/>
          <w:sz w:val="20"/>
          <w:szCs w:val="20"/>
        </w:rPr>
        <w:t>and addressed the audience and board on the administrative procedures for hearings.</w:t>
      </w:r>
      <w:r w:rsidRPr="00A9350C">
        <w:rPr>
          <w:b w:val="0"/>
          <w:sz w:val="20"/>
          <w:szCs w:val="20"/>
        </w:rPr>
        <w:t xml:space="preserve">  </w:t>
      </w:r>
    </w:p>
    <w:p w14:paraId="065B7D27" w14:textId="77777777" w:rsidR="00867686" w:rsidRPr="00A9350C" w:rsidRDefault="00867686" w:rsidP="00867686">
      <w:pPr>
        <w:jc w:val="both"/>
        <w:rPr>
          <w:b w:val="0"/>
          <w:sz w:val="20"/>
          <w:szCs w:val="20"/>
        </w:rPr>
      </w:pPr>
    </w:p>
    <w:p w14:paraId="7EDCFCA8" w14:textId="77777777" w:rsidR="00867686" w:rsidRPr="00A9350C" w:rsidRDefault="00867686" w:rsidP="00867686">
      <w:pPr>
        <w:tabs>
          <w:tab w:val="left" w:pos="0"/>
          <w:tab w:val="left" w:pos="540"/>
        </w:tabs>
        <w:ind w:right="-144"/>
        <w:jc w:val="both"/>
        <w:outlineLvl w:val="0"/>
        <w:rPr>
          <w:sz w:val="20"/>
          <w:szCs w:val="20"/>
        </w:rPr>
      </w:pPr>
      <w:r w:rsidRPr="00A9350C">
        <w:rPr>
          <w:b w:val="0"/>
          <w:sz w:val="20"/>
          <w:szCs w:val="20"/>
        </w:rPr>
        <w:t>Brad Hassert and Carrie Morgan with the Compliance Department for the board were sworn in.</w:t>
      </w:r>
    </w:p>
    <w:p w14:paraId="1043F888" w14:textId="77777777" w:rsidR="00724F3E" w:rsidRPr="00910422" w:rsidRDefault="00724F3E" w:rsidP="001D506C">
      <w:pPr>
        <w:jc w:val="both"/>
        <w:rPr>
          <w:b w:val="0"/>
          <w:sz w:val="20"/>
          <w:szCs w:val="20"/>
        </w:rPr>
      </w:pPr>
    </w:p>
    <w:p w14:paraId="1AA23594" w14:textId="454BFB7A" w:rsidR="00724F3E" w:rsidRDefault="000B3DC3" w:rsidP="003921A3">
      <w:pPr>
        <w:jc w:val="both"/>
        <w:rPr>
          <w:b w:val="0"/>
          <w:sz w:val="20"/>
          <w:szCs w:val="20"/>
        </w:rPr>
      </w:pPr>
      <w:r>
        <w:rPr>
          <w:b w:val="0"/>
          <w:sz w:val="20"/>
          <w:szCs w:val="20"/>
        </w:rPr>
        <w:t>Mr. Fine</w:t>
      </w:r>
      <w:r w:rsidR="00B561EB" w:rsidRPr="001C2EC8">
        <w:rPr>
          <w:b w:val="0"/>
          <w:sz w:val="20"/>
          <w:szCs w:val="20"/>
        </w:rPr>
        <w:t xml:space="preserve"> </w:t>
      </w:r>
      <w:r w:rsidR="00C14498" w:rsidRPr="001C2EC8">
        <w:rPr>
          <w:b w:val="0"/>
          <w:sz w:val="20"/>
          <w:szCs w:val="20"/>
        </w:rPr>
        <w:t xml:space="preserve">made a motion </w:t>
      </w:r>
      <w:r w:rsidR="00724F3E" w:rsidRPr="001C2EC8">
        <w:rPr>
          <w:b w:val="0"/>
          <w:sz w:val="20"/>
          <w:szCs w:val="20"/>
        </w:rPr>
        <w:t xml:space="preserve">to accept </w:t>
      </w:r>
      <w:r w:rsidR="00B07BA7" w:rsidRPr="001C2EC8">
        <w:rPr>
          <w:b w:val="0"/>
          <w:sz w:val="20"/>
          <w:szCs w:val="20"/>
        </w:rPr>
        <w:t xml:space="preserve">the Minutes of the </w:t>
      </w:r>
      <w:r>
        <w:rPr>
          <w:b w:val="0"/>
          <w:sz w:val="20"/>
          <w:szCs w:val="20"/>
        </w:rPr>
        <w:t>August 17, 2022</w:t>
      </w:r>
      <w:r w:rsidR="001D5400" w:rsidRPr="001C2EC8">
        <w:rPr>
          <w:b w:val="0"/>
          <w:sz w:val="20"/>
          <w:szCs w:val="20"/>
        </w:rPr>
        <w:t>,</w:t>
      </w:r>
      <w:r w:rsidR="00724F3E" w:rsidRPr="001C2EC8">
        <w:rPr>
          <w:b w:val="0"/>
          <w:sz w:val="20"/>
          <w:szCs w:val="20"/>
        </w:rPr>
        <w:t xml:space="preserve"> Residential Building </w:t>
      </w:r>
      <w:r w:rsidR="00F71B39" w:rsidRPr="00F71B39">
        <w:rPr>
          <w:b w:val="0"/>
          <w:sz w:val="20"/>
          <w:szCs w:val="20"/>
        </w:rPr>
        <w:t>Subcommittee</w:t>
      </w:r>
      <w:r w:rsidR="00724F3E" w:rsidRPr="001C2EC8">
        <w:rPr>
          <w:b w:val="0"/>
          <w:sz w:val="20"/>
          <w:szCs w:val="20"/>
        </w:rPr>
        <w:t xml:space="preserve"> Meeting</w:t>
      </w:r>
      <w:r w:rsidR="003F305B">
        <w:rPr>
          <w:b w:val="0"/>
          <w:sz w:val="20"/>
          <w:szCs w:val="20"/>
        </w:rPr>
        <w:t xml:space="preserve">. </w:t>
      </w:r>
      <w:r>
        <w:rPr>
          <w:b w:val="0"/>
          <w:sz w:val="20"/>
          <w:szCs w:val="20"/>
        </w:rPr>
        <w:t>Mr. Manceau</w:t>
      </w:r>
      <w:r w:rsidR="00867686">
        <w:rPr>
          <w:b w:val="0"/>
          <w:sz w:val="20"/>
          <w:szCs w:val="20"/>
        </w:rPr>
        <w:t>x</w:t>
      </w:r>
      <w:r w:rsidR="00C14498" w:rsidRPr="001C2EC8">
        <w:rPr>
          <w:b w:val="0"/>
          <w:sz w:val="20"/>
          <w:szCs w:val="20"/>
        </w:rPr>
        <w:t xml:space="preserve"> seconded. The m</w:t>
      </w:r>
      <w:r w:rsidR="00724F3E" w:rsidRPr="001C2EC8">
        <w:rPr>
          <w:b w:val="0"/>
          <w:sz w:val="20"/>
          <w:szCs w:val="20"/>
        </w:rPr>
        <w:t xml:space="preserve">otion passed. </w:t>
      </w:r>
    </w:p>
    <w:p w14:paraId="0EFB60F9" w14:textId="5CC3E847" w:rsidR="00352948" w:rsidRDefault="00352948" w:rsidP="003921A3">
      <w:pPr>
        <w:jc w:val="both"/>
        <w:rPr>
          <w:b w:val="0"/>
          <w:sz w:val="20"/>
          <w:szCs w:val="20"/>
        </w:rPr>
      </w:pPr>
    </w:p>
    <w:p w14:paraId="012EF430" w14:textId="74A76BF7" w:rsidR="00352948" w:rsidRDefault="00352948" w:rsidP="00352948">
      <w:pPr>
        <w:jc w:val="both"/>
        <w:rPr>
          <w:b w:val="0"/>
          <w:bCs/>
          <w:sz w:val="20"/>
          <w:szCs w:val="20"/>
        </w:rPr>
      </w:pPr>
      <w:r w:rsidRPr="00A505E5">
        <w:rPr>
          <w:b w:val="0"/>
          <w:bCs/>
          <w:sz w:val="20"/>
          <w:szCs w:val="20"/>
        </w:rPr>
        <w:t xml:space="preserve">Mr. Hassert introduced guest, </w:t>
      </w:r>
      <w:r>
        <w:rPr>
          <w:b w:val="0"/>
          <w:bCs/>
          <w:sz w:val="20"/>
          <w:szCs w:val="20"/>
        </w:rPr>
        <w:t>Amanda LaGroue</w:t>
      </w:r>
      <w:r w:rsidRPr="00A505E5">
        <w:rPr>
          <w:b w:val="0"/>
          <w:bCs/>
          <w:sz w:val="20"/>
          <w:szCs w:val="20"/>
        </w:rPr>
        <w:t xml:space="preserve"> with the Louisiana Attorney General’s Office.</w:t>
      </w:r>
    </w:p>
    <w:p w14:paraId="5BEE1CC5" w14:textId="77777777" w:rsidR="00910422" w:rsidRDefault="00910422" w:rsidP="00910422">
      <w:pPr>
        <w:jc w:val="both"/>
        <w:rPr>
          <w:sz w:val="20"/>
          <w:szCs w:val="20"/>
        </w:rPr>
      </w:pPr>
    </w:p>
    <w:p w14:paraId="58D29FA3"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2343038A" w14:textId="77777777" w:rsidR="00910422" w:rsidRPr="00696F46" w:rsidRDefault="00910422" w:rsidP="00910422">
      <w:pPr>
        <w:jc w:val="both"/>
        <w:rPr>
          <w:b w:val="0"/>
          <w:sz w:val="20"/>
          <w:szCs w:val="20"/>
          <w:highlight w:val="yellow"/>
        </w:rPr>
      </w:pPr>
    </w:p>
    <w:p w14:paraId="5CEB7802"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5067CB61" w14:textId="77777777" w:rsidR="00910422" w:rsidRPr="00910422" w:rsidRDefault="00910422" w:rsidP="00910422">
      <w:pPr>
        <w:tabs>
          <w:tab w:val="left" w:pos="0"/>
          <w:tab w:val="left" w:pos="540"/>
        </w:tabs>
        <w:ind w:right="-144"/>
        <w:jc w:val="both"/>
        <w:outlineLvl w:val="0"/>
        <w:rPr>
          <w:sz w:val="20"/>
          <w:szCs w:val="16"/>
        </w:rPr>
      </w:pPr>
    </w:p>
    <w:p w14:paraId="38F21C3C"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22C3162D" w14:textId="77777777" w:rsidR="00D41303" w:rsidRPr="00910422" w:rsidRDefault="00D41303" w:rsidP="003921A3">
      <w:pPr>
        <w:tabs>
          <w:tab w:val="left" w:pos="0"/>
          <w:tab w:val="left" w:pos="360"/>
        </w:tabs>
        <w:ind w:right="-144"/>
        <w:jc w:val="both"/>
        <w:rPr>
          <w:b w:val="0"/>
          <w:sz w:val="20"/>
          <w:szCs w:val="16"/>
        </w:rPr>
      </w:pPr>
    </w:p>
    <w:p w14:paraId="31368E3F" w14:textId="2F6B13CE" w:rsidR="00D41303" w:rsidRPr="008001A0" w:rsidRDefault="000F3CDA"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14FBCED2" w14:textId="77777777" w:rsidR="008001A0" w:rsidRPr="008001A0" w:rsidRDefault="00D41303" w:rsidP="008001A0">
      <w:pPr>
        <w:tabs>
          <w:tab w:val="left" w:pos="360"/>
          <w:tab w:val="left" w:pos="630"/>
          <w:tab w:val="left" w:pos="5310"/>
        </w:tabs>
        <w:ind w:right="144"/>
        <w:jc w:val="both"/>
        <w:rPr>
          <w:sz w:val="20"/>
          <w:szCs w:val="20"/>
        </w:rPr>
      </w:pPr>
      <w:r w:rsidRPr="001C2EC8">
        <w:rPr>
          <w:sz w:val="20"/>
          <w:szCs w:val="20"/>
        </w:rPr>
        <w:tab/>
      </w:r>
    </w:p>
    <w:p w14:paraId="1D8A750C" w14:textId="4CAD8D42" w:rsidR="00DC701B" w:rsidRPr="000630BA" w:rsidRDefault="00352948" w:rsidP="00860BEF">
      <w:pPr>
        <w:numPr>
          <w:ilvl w:val="0"/>
          <w:numId w:val="2"/>
        </w:numPr>
        <w:tabs>
          <w:tab w:val="left" w:pos="720"/>
          <w:tab w:val="left" w:pos="5400"/>
        </w:tabs>
        <w:ind w:left="720" w:right="144"/>
        <w:jc w:val="both"/>
        <w:rPr>
          <w:b w:val="0"/>
          <w:bCs/>
          <w:caps/>
          <w:sz w:val="20"/>
          <w:szCs w:val="20"/>
          <w:u w:val="single"/>
        </w:rPr>
      </w:pPr>
      <w:r w:rsidRPr="000630BA">
        <w:rPr>
          <w:smallCaps/>
          <w:sz w:val="20"/>
          <w:szCs w:val="20"/>
          <w:u w:val="single"/>
        </w:rPr>
        <w:t>Smith Renovations and Home Improvements LLC</w:t>
      </w:r>
      <w:r w:rsidRPr="00CD6C38">
        <w:rPr>
          <w:smallCaps/>
          <w:sz w:val="20"/>
          <w:szCs w:val="20"/>
          <w:u w:val="single"/>
        </w:rPr>
        <w:t>,</w:t>
      </w:r>
      <w:r w:rsidR="000630BA">
        <w:rPr>
          <w:b w:val="0"/>
          <w:bCs/>
          <w:smallCaps/>
          <w:sz w:val="20"/>
          <w:szCs w:val="20"/>
        </w:rPr>
        <w:t xml:space="preserve"> </w:t>
      </w:r>
      <w:r w:rsidRPr="000630BA">
        <w:rPr>
          <w:b w:val="0"/>
          <w:bCs/>
          <w:sz w:val="20"/>
          <w:szCs w:val="20"/>
        </w:rPr>
        <w:t>West Monroe, Louisiana</w:t>
      </w:r>
      <w:r w:rsidR="000630BA">
        <w:rPr>
          <w:b w:val="0"/>
          <w:bCs/>
          <w:sz w:val="20"/>
          <w:szCs w:val="20"/>
        </w:rPr>
        <w:t xml:space="preserve"> </w:t>
      </w:r>
      <w:r w:rsidR="00CD6C38" w:rsidRPr="00CD6C38">
        <w:rPr>
          <w:b w:val="0"/>
          <w:bCs/>
          <w:sz w:val="20"/>
          <w:szCs w:val="20"/>
        </w:rPr>
        <w:t>–</w:t>
      </w:r>
      <w:r w:rsidR="000630BA">
        <w:rPr>
          <w:b w:val="0"/>
          <w:bCs/>
          <w:sz w:val="20"/>
          <w:szCs w:val="20"/>
        </w:rPr>
        <w:t xml:space="preserve"> </w:t>
      </w:r>
      <w:r w:rsidRPr="000630BA">
        <w:rPr>
          <w:b w:val="0"/>
          <w:bCs/>
          <w:sz w:val="20"/>
          <w:szCs w:val="20"/>
        </w:rPr>
        <w:t>La. R.S. 37:2175.3(A)(1)</w:t>
      </w:r>
    </w:p>
    <w:p w14:paraId="54E4D2D8" w14:textId="77777777" w:rsidR="000630BA" w:rsidRDefault="000630BA" w:rsidP="00847031">
      <w:pPr>
        <w:tabs>
          <w:tab w:val="left" w:pos="720"/>
          <w:tab w:val="left" w:pos="5400"/>
        </w:tabs>
        <w:ind w:left="720" w:right="144"/>
        <w:jc w:val="both"/>
        <w:rPr>
          <w:b w:val="0"/>
          <w:sz w:val="20"/>
          <w:szCs w:val="20"/>
        </w:rPr>
      </w:pPr>
    </w:p>
    <w:p w14:paraId="311FB1D6" w14:textId="4F1AEEEA" w:rsidR="0071469E" w:rsidRPr="005039C6" w:rsidRDefault="0071469E" w:rsidP="0071469E">
      <w:pPr>
        <w:ind w:left="720"/>
        <w:jc w:val="both"/>
        <w:rPr>
          <w:b w:val="0"/>
          <w:bCs/>
          <w:smallCaps/>
          <w:sz w:val="20"/>
          <w:szCs w:val="20"/>
        </w:rPr>
      </w:pPr>
      <w:r w:rsidRPr="00A9350C">
        <w:rPr>
          <w:b w:val="0"/>
          <w:sz w:val="20"/>
          <w:szCs w:val="20"/>
        </w:rPr>
        <w:t xml:space="preserve">No one was present on behalf of </w:t>
      </w:r>
      <w:r w:rsidR="000F3CDA" w:rsidRPr="000F3CDA">
        <w:rPr>
          <w:b w:val="0"/>
          <w:bCs/>
          <w:smallCaps/>
          <w:sz w:val="20"/>
          <w:szCs w:val="20"/>
        </w:rPr>
        <w:t>SMITH RENOVATIONS AND HOME IMPROVEMENTS LLC</w:t>
      </w:r>
      <w:r>
        <w:rPr>
          <w:b w:val="0"/>
          <w:bCs/>
          <w:smallCaps/>
          <w:sz w:val="20"/>
          <w:szCs w:val="20"/>
        </w:rPr>
        <w:t xml:space="preserve">.  </w:t>
      </w:r>
      <w:r w:rsidRPr="00A9350C">
        <w:rPr>
          <w:b w:val="0"/>
          <w:sz w:val="20"/>
          <w:szCs w:val="20"/>
        </w:rPr>
        <w:t xml:space="preserve">Ms. Morgan gave a summary of the allegations. </w:t>
      </w:r>
      <w:bookmarkStart w:id="0" w:name="_Hlk106773275"/>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evidence and it was admitted. </w:t>
      </w:r>
      <w:bookmarkStart w:id="1" w:name="_Hlk106781294"/>
      <w:bookmarkEnd w:id="0"/>
      <w:r w:rsidRPr="00A9350C">
        <w:rPr>
          <w:b w:val="0"/>
          <w:sz w:val="20"/>
          <w:szCs w:val="20"/>
        </w:rPr>
        <w:t xml:space="preserve">Mr. </w:t>
      </w:r>
      <w:r>
        <w:rPr>
          <w:b w:val="0"/>
          <w:sz w:val="20"/>
          <w:szCs w:val="20"/>
        </w:rPr>
        <w:t>Morse</w:t>
      </w:r>
      <w:r w:rsidRPr="00A9350C">
        <w:rPr>
          <w:b w:val="0"/>
          <w:sz w:val="20"/>
          <w:szCs w:val="20"/>
        </w:rPr>
        <w:t xml:space="preserve"> made a motion to find </w:t>
      </w:r>
      <w:r w:rsidR="000F3CDA" w:rsidRPr="000F3CDA">
        <w:rPr>
          <w:b w:val="0"/>
          <w:bCs/>
          <w:smallCaps/>
          <w:sz w:val="20"/>
          <w:szCs w:val="20"/>
        </w:rPr>
        <w:t xml:space="preserve">SMITH RENOVATIONS AND HOME IMPROVEMENTS LLC </w:t>
      </w:r>
      <w:r w:rsidRPr="00A9350C">
        <w:rPr>
          <w:b w:val="0"/>
          <w:sz w:val="20"/>
          <w:szCs w:val="20"/>
        </w:rPr>
        <w:t xml:space="preserve">to be in violation, </w:t>
      </w:r>
      <w:bookmarkStart w:id="2" w:name="_Hlk109296133"/>
      <w:r w:rsidRPr="00A9350C">
        <w:rPr>
          <w:b w:val="0"/>
          <w:sz w:val="20"/>
          <w:szCs w:val="20"/>
        </w:rPr>
        <w:t xml:space="preserve">to assess a fine of ten percent of the project value plus $1000 in administrative costs </w:t>
      </w:r>
      <w:bookmarkEnd w:id="2"/>
      <w:r w:rsidRPr="00A9350C">
        <w:rPr>
          <w:b w:val="0"/>
          <w:sz w:val="20"/>
          <w:szCs w:val="20"/>
        </w:rPr>
        <w:t xml:space="preserve">and to issue a cease and desist order. Mr. </w:t>
      </w:r>
      <w:r>
        <w:rPr>
          <w:b w:val="0"/>
          <w:sz w:val="20"/>
          <w:szCs w:val="20"/>
        </w:rPr>
        <w:t>Fine</w:t>
      </w:r>
      <w:r w:rsidRPr="00A9350C">
        <w:rPr>
          <w:b w:val="0"/>
          <w:sz w:val="20"/>
          <w:szCs w:val="20"/>
        </w:rPr>
        <w:t xml:space="preserve"> seconded. The motion passed.</w:t>
      </w:r>
      <w:bookmarkEnd w:id="1"/>
    </w:p>
    <w:p w14:paraId="63B90EC5" w14:textId="2E8D89FE" w:rsidR="00A55028" w:rsidRDefault="00A55028" w:rsidP="00847031">
      <w:pPr>
        <w:tabs>
          <w:tab w:val="left" w:pos="720"/>
          <w:tab w:val="left" w:pos="5400"/>
        </w:tabs>
        <w:ind w:left="720" w:right="144"/>
        <w:jc w:val="both"/>
        <w:rPr>
          <w:b w:val="0"/>
          <w:sz w:val="20"/>
          <w:szCs w:val="20"/>
        </w:rPr>
      </w:pPr>
    </w:p>
    <w:p w14:paraId="4D788B5C" w14:textId="231F8BCE" w:rsidR="00E809C5" w:rsidRDefault="00E809C5" w:rsidP="00E809C5">
      <w:pPr>
        <w:tabs>
          <w:tab w:val="left" w:pos="720"/>
          <w:tab w:val="left" w:pos="5400"/>
        </w:tabs>
        <w:ind w:right="144"/>
        <w:jc w:val="both"/>
        <w:rPr>
          <w:b w:val="0"/>
          <w:sz w:val="20"/>
          <w:szCs w:val="20"/>
        </w:rPr>
      </w:pPr>
    </w:p>
    <w:p w14:paraId="0C43168F" w14:textId="77777777" w:rsidR="00EB5A6D" w:rsidRPr="001C2EC8" w:rsidRDefault="00EB5A6D" w:rsidP="00E809C5">
      <w:pPr>
        <w:tabs>
          <w:tab w:val="left" w:pos="720"/>
          <w:tab w:val="left" w:pos="5400"/>
        </w:tabs>
        <w:ind w:right="144"/>
        <w:jc w:val="both"/>
        <w:rPr>
          <w:b w:val="0"/>
          <w:sz w:val="20"/>
          <w:szCs w:val="20"/>
        </w:rPr>
      </w:pPr>
    </w:p>
    <w:p w14:paraId="24872290" w14:textId="5A32C919" w:rsidR="00D76DB6" w:rsidRPr="00F5645E" w:rsidRDefault="00F5645E" w:rsidP="000D339E">
      <w:pPr>
        <w:numPr>
          <w:ilvl w:val="0"/>
          <w:numId w:val="2"/>
        </w:numPr>
        <w:tabs>
          <w:tab w:val="left" w:pos="360"/>
          <w:tab w:val="left" w:pos="720"/>
          <w:tab w:val="left" w:pos="5400"/>
        </w:tabs>
        <w:ind w:left="720" w:right="144"/>
        <w:jc w:val="both"/>
        <w:rPr>
          <w:b w:val="0"/>
          <w:bCs/>
          <w:sz w:val="20"/>
          <w:szCs w:val="20"/>
        </w:rPr>
      </w:pPr>
      <w:r w:rsidRPr="00EB5A6D">
        <w:rPr>
          <w:smallCaps/>
          <w:sz w:val="20"/>
          <w:szCs w:val="20"/>
          <w:u w:val="single"/>
        </w:rPr>
        <w:lastRenderedPageBreak/>
        <w:t>John Arnold d/b/a Arnold Roofing &amp; Home Ren. and/or Quality Roofing,</w:t>
      </w:r>
      <w:r w:rsidRPr="00F5645E">
        <w:rPr>
          <w:b w:val="0"/>
          <w:bCs/>
          <w:sz w:val="20"/>
          <w:szCs w:val="20"/>
        </w:rPr>
        <w:t xml:space="preserve"> Lacombe, Louisiana </w:t>
      </w:r>
      <w:r w:rsidR="00CD6C38" w:rsidRPr="00CD6C38">
        <w:rPr>
          <w:b w:val="0"/>
          <w:bCs/>
          <w:sz w:val="20"/>
          <w:szCs w:val="20"/>
        </w:rPr>
        <w:t>–</w:t>
      </w:r>
      <w:r w:rsidRPr="00F5645E">
        <w:rPr>
          <w:b w:val="0"/>
          <w:bCs/>
          <w:sz w:val="20"/>
          <w:szCs w:val="20"/>
        </w:rPr>
        <w:t xml:space="preserve"> La. R.S. 37:2175.3(A)(1)</w:t>
      </w:r>
    </w:p>
    <w:p w14:paraId="6F45B57E" w14:textId="77777777" w:rsidR="00A6038A" w:rsidRPr="001C2EC8" w:rsidRDefault="00A6038A" w:rsidP="00A6038A">
      <w:pPr>
        <w:tabs>
          <w:tab w:val="left" w:pos="720"/>
          <w:tab w:val="left" w:pos="5400"/>
        </w:tabs>
        <w:ind w:left="720" w:right="144"/>
        <w:jc w:val="both"/>
        <w:rPr>
          <w:sz w:val="20"/>
          <w:szCs w:val="20"/>
        </w:rPr>
      </w:pPr>
    </w:p>
    <w:p w14:paraId="0AD7E059" w14:textId="77777777" w:rsidR="000D339E" w:rsidRDefault="0071469E" w:rsidP="000D339E">
      <w:pPr>
        <w:ind w:left="720"/>
        <w:jc w:val="both"/>
        <w:rPr>
          <w:b w:val="0"/>
          <w:bCs/>
          <w:smallCaps/>
          <w:sz w:val="20"/>
          <w:szCs w:val="20"/>
        </w:rPr>
      </w:pPr>
      <w:r w:rsidRPr="00A9350C">
        <w:rPr>
          <w:b w:val="0"/>
          <w:sz w:val="20"/>
          <w:szCs w:val="20"/>
        </w:rPr>
        <w:t xml:space="preserve">No one was present on behalf of </w:t>
      </w:r>
      <w:r w:rsidRPr="00E87DB6">
        <w:rPr>
          <w:b w:val="0"/>
          <w:bCs/>
          <w:caps/>
          <w:sz w:val="20"/>
          <w:szCs w:val="20"/>
        </w:rPr>
        <w:t>John Arnold d/b/a Arnold Roofing &amp; Home Ren. and/or Quality Roofing</w:t>
      </w:r>
      <w:r>
        <w:rPr>
          <w:b w:val="0"/>
          <w:bCs/>
          <w:smallCaps/>
          <w:sz w:val="20"/>
          <w:szCs w:val="20"/>
        </w:rPr>
        <w:t xml:space="preserve">.  </w:t>
      </w:r>
      <w:r w:rsidRPr="00A9350C">
        <w:rPr>
          <w:b w:val="0"/>
          <w:sz w:val="20"/>
          <w:szCs w:val="20"/>
        </w:rPr>
        <w:t xml:space="preserve">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evidence and it was admitted. Mr. Fine made a motion to find </w:t>
      </w:r>
      <w:r w:rsidRPr="00E87DB6">
        <w:rPr>
          <w:b w:val="0"/>
          <w:bCs/>
          <w:caps/>
          <w:sz w:val="20"/>
          <w:szCs w:val="20"/>
        </w:rPr>
        <w:t>John Arnold d/b/a Arnold Roofing &amp; Home Ren. and/or Quality Roofing</w:t>
      </w:r>
      <w:r w:rsidRPr="00A9350C">
        <w:rPr>
          <w:b w:val="0"/>
          <w:sz w:val="20"/>
          <w:szCs w:val="20"/>
        </w:rPr>
        <w:t xml:space="preserve"> to be in violation, to assess a fine of ten percent of the project value plus $1000 in administrative costs and to issue a cease and desist order. Mr. Manceaux seconded. The motion passed.</w:t>
      </w:r>
    </w:p>
    <w:p w14:paraId="52F5F178" w14:textId="77777777" w:rsidR="000D339E" w:rsidRDefault="000D339E" w:rsidP="000D339E">
      <w:pPr>
        <w:ind w:left="720"/>
        <w:jc w:val="both"/>
        <w:rPr>
          <w:b w:val="0"/>
          <w:bCs/>
          <w:smallCaps/>
          <w:sz w:val="20"/>
          <w:szCs w:val="20"/>
        </w:rPr>
      </w:pPr>
    </w:p>
    <w:p w14:paraId="4809568C" w14:textId="47580957" w:rsidR="00A6038A" w:rsidRPr="000D339E" w:rsidRDefault="00CD6C38" w:rsidP="00DD08F9">
      <w:pPr>
        <w:pStyle w:val="ListParagraph"/>
        <w:numPr>
          <w:ilvl w:val="0"/>
          <w:numId w:val="2"/>
        </w:numPr>
        <w:ind w:left="720"/>
        <w:jc w:val="both"/>
        <w:rPr>
          <w:b w:val="0"/>
          <w:bCs/>
          <w:smallCaps/>
          <w:sz w:val="20"/>
          <w:szCs w:val="20"/>
        </w:rPr>
      </w:pPr>
      <w:r w:rsidRPr="00CD6C38">
        <w:rPr>
          <w:smallCaps/>
          <w:sz w:val="20"/>
          <w:szCs w:val="20"/>
          <w:u w:val="single"/>
        </w:rPr>
        <w:t>Michael</w:t>
      </w:r>
      <w:r w:rsidRPr="00CD6C38">
        <w:rPr>
          <w:smallCaps/>
          <w:sz w:val="16"/>
          <w:szCs w:val="16"/>
          <w:u w:val="single"/>
        </w:rPr>
        <w:t xml:space="preserve"> </w:t>
      </w:r>
      <w:r w:rsidR="00271C32" w:rsidRPr="000D339E">
        <w:rPr>
          <w:smallCaps/>
          <w:sz w:val="20"/>
          <w:szCs w:val="20"/>
          <w:u w:val="single"/>
        </w:rPr>
        <w:t>Chamblee d/b/a Big Dog Construction</w:t>
      </w:r>
      <w:r w:rsidR="006F4969" w:rsidRPr="000D339E">
        <w:rPr>
          <w:smallCaps/>
          <w:sz w:val="20"/>
          <w:szCs w:val="20"/>
          <w:u w:val="single"/>
        </w:rPr>
        <w:t>,</w:t>
      </w:r>
      <w:r w:rsidR="006F4969" w:rsidRPr="000D339E">
        <w:rPr>
          <w:b w:val="0"/>
          <w:bCs/>
          <w:sz w:val="20"/>
          <w:szCs w:val="20"/>
        </w:rPr>
        <w:t xml:space="preserve"> </w:t>
      </w:r>
      <w:r w:rsidR="00271C32" w:rsidRPr="000D339E">
        <w:rPr>
          <w:b w:val="0"/>
          <w:bCs/>
          <w:sz w:val="20"/>
          <w:szCs w:val="20"/>
        </w:rPr>
        <w:t>Houma, Louisiana</w:t>
      </w:r>
      <w:r w:rsidR="00DC38E9" w:rsidRPr="000D339E">
        <w:rPr>
          <w:b w:val="0"/>
          <w:bCs/>
          <w:smallCaps/>
          <w:sz w:val="20"/>
          <w:szCs w:val="20"/>
        </w:rPr>
        <w:t xml:space="preserve"> </w:t>
      </w:r>
      <w:r w:rsidRPr="00CD6C38">
        <w:rPr>
          <w:b w:val="0"/>
          <w:bCs/>
          <w:smallCaps/>
          <w:sz w:val="20"/>
          <w:szCs w:val="20"/>
        </w:rPr>
        <w:t>–</w:t>
      </w:r>
      <w:r w:rsidR="00DC38E9" w:rsidRPr="000D339E">
        <w:rPr>
          <w:b w:val="0"/>
          <w:bCs/>
          <w:smallCaps/>
          <w:sz w:val="20"/>
          <w:szCs w:val="20"/>
        </w:rPr>
        <w:t xml:space="preserve"> </w:t>
      </w:r>
      <w:r w:rsidR="00EB5A6D" w:rsidRPr="000D339E">
        <w:rPr>
          <w:b w:val="0"/>
          <w:bCs/>
          <w:sz w:val="20"/>
          <w:szCs w:val="20"/>
        </w:rPr>
        <w:t>La. R.S. 37:2175.3(A)(1)</w:t>
      </w:r>
    </w:p>
    <w:p w14:paraId="4C6E2003" w14:textId="77777777" w:rsidR="00EB5A6D" w:rsidRPr="00EB5A6D" w:rsidRDefault="00EB5A6D" w:rsidP="00EB5A6D">
      <w:pPr>
        <w:tabs>
          <w:tab w:val="left" w:pos="720"/>
          <w:tab w:val="left" w:pos="5400"/>
        </w:tabs>
        <w:ind w:right="144"/>
        <w:jc w:val="both"/>
        <w:rPr>
          <w:b w:val="0"/>
          <w:bCs/>
          <w:sz w:val="20"/>
          <w:szCs w:val="20"/>
          <w:u w:val="single"/>
        </w:rPr>
      </w:pPr>
    </w:p>
    <w:p w14:paraId="37A971CC" w14:textId="6F2FE91F" w:rsidR="00271C32" w:rsidRPr="005039C6" w:rsidRDefault="00271C32" w:rsidP="00271C32">
      <w:pPr>
        <w:ind w:left="720"/>
        <w:jc w:val="both"/>
        <w:rPr>
          <w:b w:val="0"/>
          <w:bCs/>
          <w:smallCaps/>
          <w:sz w:val="20"/>
          <w:szCs w:val="20"/>
        </w:rPr>
      </w:pPr>
      <w:r w:rsidRPr="00A9350C">
        <w:rPr>
          <w:b w:val="0"/>
          <w:sz w:val="20"/>
          <w:szCs w:val="20"/>
        </w:rPr>
        <w:t xml:space="preserve">No one was present on behalf of </w:t>
      </w:r>
      <w:r w:rsidR="00E87DB6" w:rsidRPr="00EB5A6D">
        <w:rPr>
          <w:b w:val="0"/>
          <w:bCs/>
          <w:smallCaps/>
          <w:sz w:val="20"/>
          <w:szCs w:val="20"/>
        </w:rPr>
        <w:t>MICHAEL CHAMBLEE D/B/A BIG DOG CONSTRUCTION</w:t>
      </w:r>
      <w:r>
        <w:rPr>
          <w:b w:val="0"/>
          <w:bCs/>
          <w:smallCaps/>
          <w:sz w:val="20"/>
          <w:szCs w:val="20"/>
        </w:rPr>
        <w:t xml:space="preserve">.  </w:t>
      </w:r>
      <w:r w:rsidRPr="00A9350C">
        <w:rPr>
          <w:b w:val="0"/>
          <w:sz w:val="20"/>
          <w:szCs w:val="20"/>
        </w:rPr>
        <w:t xml:space="preserve">Ms. Morgan gave a summary of the allegations. </w:t>
      </w:r>
      <w:r w:rsidRPr="00A9350C">
        <w:rPr>
          <w:b w:val="0"/>
          <w:bCs/>
          <w:sz w:val="20"/>
          <w:szCs w:val="20"/>
        </w:rPr>
        <w:t xml:space="preserve">Investigator Brad Hassert, who was previously sworn, was called to the stand. </w:t>
      </w:r>
      <w:r w:rsidRPr="00A9350C">
        <w:rPr>
          <w:b w:val="0"/>
          <w:sz w:val="20"/>
          <w:szCs w:val="20"/>
        </w:rPr>
        <w:t xml:space="preserve">Mr. Hassert reviewed the exhibit packet and provided testimony to the board. Mr. Landreneau entered the exhibit packet into evidence and it was admitted. Mr. </w:t>
      </w:r>
      <w:r>
        <w:rPr>
          <w:b w:val="0"/>
          <w:sz w:val="20"/>
          <w:szCs w:val="20"/>
        </w:rPr>
        <w:t>Morse</w:t>
      </w:r>
      <w:r w:rsidRPr="00A9350C">
        <w:rPr>
          <w:b w:val="0"/>
          <w:sz w:val="20"/>
          <w:szCs w:val="20"/>
        </w:rPr>
        <w:t xml:space="preserve"> made a motion to find </w:t>
      </w:r>
      <w:r w:rsidR="00E87DB6" w:rsidRPr="00EB5A6D">
        <w:rPr>
          <w:b w:val="0"/>
          <w:bCs/>
          <w:smallCaps/>
          <w:sz w:val="20"/>
          <w:szCs w:val="20"/>
        </w:rPr>
        <w:t>MICHAEL CHAMBLEE D/B/A BIG DOG CONSTRUCTION</w:t>
      </w:r>
      <w:r w:rsidR="00E87DB6" w:rsidRPr="00A9350C">
        <w:rPr>
          <w:b w:val="0"/>
          <w:sz w:val="20"/>
          <w:szCs w:val="20"/>
        </w:rPr>
        <w:t xml:space="preserve"> </w:t>
      </w:r>
      <w:r w:rsidRPr="00A9350C">
        <w:rPr>
          <w:b w:val="0"/>
          <w:sz w:val="20"/>
          <w:szCs w:val="20"/>
        </w:rPr>
        <w:t xml:space="preserve">to be in violation, to assess a fine of ten percent of the project value plus $1000 in administrative costs and to issue a cease and desist order. Mr. </w:t>
      </w:r>
      <w:r>
        <w:rPr>
          <w:b w:val="0"/>
          <w:sz w:val="20"/>
          <w:szCs w:val="20"/>
        </w:rPr>
        <w:t>Fine</w:t>
      </w:r>
      <w:r w:rsidRPr="00A9350C">
        <w:rPr>
          <w:b w:val="0"/>
          <w:sz w:val="20"/>
          <w:szCs w:val="20"/>
        </w:rPr>
        <w:t xml:space="preserve"> seconded. The motion passed.</w:t>
      </w:r>
    </w:p>
    <w:p w14:paraId="6CD2BB19" w14:textId="1194001B" w:rsidR="00BB32B0" w:rsidRDefault="00282A48" w:rsidP="006F4969">
      <w:pPr>
        <w:pStyle w:val="ListParagraph"/>
        <w:ind w:left="1080"/>
        <w:jc w:val="both"/>
        <w:rPr>
          <w:b w:val="0"/>
          <w:sz w:val="20"/>
          <w:szCs w:val="20"/>
        </w:rPr>
      </w:pPr>
      <w:r>
        <w:rPr>
          <w:b w:val="0"/>
          <w:sz w:val="20"/>
          <w:szCs w:val="20"/>
        </w:rPr>
        <w:t xml:space="preserve"> </w:t>
      </w:r>
    </w:p>
    <w:p w14:paraId="76785EC9" w14:textId="129E1FDB" w:rsidR="00637480" w:rsidRPr="006F4969" w:rsidRDefault="006F4969" w:rsidP="008F05A3">
      <w:pPr>
        <w:numPr>
          <w:ilvl w:val="0"/>
          <w:numId w:val="2"/>
        </w:numPr>
        <w:tabs>
          <w:tab w:val="left" w:pos="720"/>
        </w:tabs>
        <w:ind w:left="720" w:right="144"/>
        <w:jc w:val="both"/>
        <w:rPr>
          <w:b w:val="0"/>
          <w:bCs/>
          <w:sz w:val="20"/>
          <w:szCs w:val="20"/>
        </w:rPr>
      </w:pPr>
      <w:r w:rsidRPr="006F4969">
        <w:rPr>
          <w:smallCaps/>
          <w:sz w:val="20"/>
          <w:szCs w:val="20"/>
          <w:u w:val="single"/>
        </w:rPr>
        <w:t>Jay-Starr Tree &amp; Landscaping LLC,</w:t>
      </w:r>
      <w:r>
        <w:rPr>
          <w:smallCaps/>
          <w:sz w:val="20"/>
          <w:szCs w:val="20"/>
        </w:rPr>
        <w:t xml:space="preserve"> </w:t>
      </w:r>
      <w:r w:rsidRPr="006F4969">
        <w:rPr>
          <w:b w:val="0"/>
          <w:bCs/>
          <w:sz w:val="20"/>
          <w:szCs w:val="20"/>
        </w:rPr>
        <w:t xml:space="preserve">Baton Rouge, Louisiana </w:t>
      </w:r>
      <w:r w:rsidR="00CD6C38" w:rsidRPr="00CD6C38">
        <w:rPr>
          <w:b w:val="0"/>
          <w:bCs/>
          <w:sz w:val="20"/>
          <w:szCs w:val="20"/>
        </w:rPr>
        <w:t>–</w:t>
      </w:r>
      <w:r w:rsidRPr="006F4969">
        <w:rPr>
          <w:b w:val="0"/>
          <w:bCs/>
          <w:sz w:val="20"/>
          <w:szCs w:val="20"/>
        </w:rPr>
        <w:t xml:space="preserve"> La. R.S. 37:2175.3(A)(1)</w:t>
      </w:r>
    </w:p>
    <w:p w14:paraId="143D447A" w14:textId="77777777" w:rsidR="006F4969" w:rsidRDefault="006F4969" w:rsidP="00BB32B0">
      <w:pPr>
        <w:tabs>
          <w:tab w:val="left" w:pos="720"/>
        </w:tabs>
        <w:ind w:left="720" w:right="144"/>
        <w:jc w:val="both"/>
        <w:rPr>
          <w:b w:val="0"/>
          <w:sz w:val="20"/>
          <w:szCs w:val="20"/>
          <w:highlight w:val="yellow"/>
        </w:rPr>
      </w:pPr>
    </w:p>
    <w:p w14:paraId="580A127C" w14:textId="1FCC55CF" w:rsidR="006F4969" w:rsidRDefault="00E87DB6" w:rsidP="006F4969">
      <w:pPr>
        <w:tabs>
          <w:tab w:val="left" w:pos="270"/>
          <w:tab w:val="left" w:pos="360"/>
          <w:tab w:val="left" w:pos="720"/>
        </w:tabs>
        <w:ind w:left="720"/>
        <w:contextualSpacing/>
        <w:jc w:val="both"/>
        <w:rPr>
          <w:b w:val="0"/>
          <w:bCs/>
          <w:sz w:val="20"/>
          <w:szCs w:val="20"/>
        </w:rPr>
      </w:pPr>
      <w:r>
        <w:rPr>
          <w:b w:val="0"/>
          <w:sz w:val="20"/>
          <w:szCs w:val="20"/>
        </w:rPr>
        <w:t xml:space="preserve">Ms. Morgan stated </w:t>
      </w:r>
      <w:r w:rsidR="00030F6B">
        <w:rPr>
          <w:b w:val="0"/>
          <w:sz w:val="20"/>
          <w:szCs w:val="20"/>
        </w:rPr>
        <w:t>a representative of the company</w:t>
      </w:r>
      <w:r>
        <w:rPr>
          <w:b w:val="0"/>
          <w:sz w:val="20"/>
          <w:szCs w:val="20"/>
        </w:rPr>
        <w:t xml:space="preserve"> called </w:t>
      </w:r>
      <w:r w:rsidR="00030F6B">
        <w:rPr>
          <w:b w:val="0"/>
          <w:sz w:val="20"/>
          <w:szCs w:val="20"/>
        </w:rPr>
        <w:t xml:space="preserve">to state they </w:t>
      </w:r>
      <w:r>
        <w:rPr>
          <w:b w:val="0"/>
          <w:sz w:val="20"/>
          <w:szCs w:val="20"/>
        </w:rPr>
        <w:t xml:space="preserve">will </w:t>
      </w:r>
      <w:r w:rsidR="00AA2A98">
        <w:rPr>
          <w:b w:val="0"/>
          <w:sz w:val="20"/>
          <w:szCs w:val="20"/>
        </w:rPr>
        <w:t xml:space="preserve">be </w:t>
      </w:r>
      <w:r>
        <w:rPr>
          <w:b w:val="0"/>
          <w:sz w:val="20"/>
          <w:szCs w:val="20"/>
        </w:rPr>
        <w:t xml:space="preserve">late. This matter </w:t>
      </w:r>
      <w:r w:rsidR="00363DBC">
        <w:rPr>
          <w:b w:val="0"/>
          <w:sz w:val="20"/>
          <w:szCs w:val="20"/>
        </w:rPr>
        <w:t>was heard later in meeting</w:t>
      </w:r>
      <w:r w:rsidR="00030F6B">
        <w:rPr>
          <w:b w:val="0"/>
          <w:sz w:val="20"/>
          <w:szCs w:val="20"/>
        </w:rPr>
        <w:t>,</w:t>
      </w:r>
      <w:r w:rsidR="00363DBC">
        <w:rPr>
          <w:b w:val="0"/>
          <w:sz w:val="20"/>
          <w:szCs w:val="20"/>
        </w:rPr>
        <w:t xml:space="preserve"> after </w:t>
      </w:r>
      <w:r w:rsidR="00030F6B">
        <w:rPr>
          <w:b w:val="0"/>
          <w:sz w:val="20"/>
          <w:szCs w:val="20"/>
        </w:rPr>
        <w:t xml:space="preserve">matter </w:t>
      </w:r>
      <w:r w:rsidR="00363DBC">
        <w:rPr>
          <w:b w:val="0"/>
          <w:sz w:val="20"/>
          <w:szCs w:val="20"/>
        </w:rPr>
        <w:t>D.</w:t>
      </w:r>
      <w:r w:rsidR="00030F6B">
        <w:rPr>
          <w:b w:val="0"/>
          <w:sz w:val="20"/>
          <w:szCs w:val="20"/>
        </w:rPr>
        <w:t xml:space="preserve"> </w:t>
      </w:r>
      <w:r w:rsidR="00363DBC">
        <w:rPr>
          <w:b w:val="0"/>
          <w:sz w:val="20"/>
          <w:szCs w:val="20"/>
        </w:rPr>
        <w:t>13</w:t>
      </w:r>
      <w:r w:rsidR="00030F6B">
        <w:rPr>
          <w:b w:val="0"/>
          <w:sz w:val="20"/>
          <w:szCs w:val="20"/>
        </w:rPr>
        <w:t>.</w:t>
      </w:r>
    </w:p>
    <w:p w14:paraId="05F0381A" w14:textId="6BA4FDF5" w:rsidR="00DC38E9" w:rsidRDefault="00DC38E9" w:rsidP="006F4969">
      <w:pPr>
        <w:tabs>
          <w:tab w:val="left" w:pos="270"/>
          <w:tab w:val="left" w:pos="360"/>
          <w:tab w:val="left" w:pos="720"/>
        </w:tabs>
        <w:ind w:left="720"/>
        <w:contextualSpacing/>
        <w:jc w:val="both"/>
        <w:rPr>
          <w:b w:val="0"/>
          <w:bCs/>
          <w:sz w:val="20"/>
          <w:szCs w:val="20"/>
        </w:rPr>
      </w:pPr>
    </w:p>
    <w:p w14:paraId="7023EB25" w14:textId="5738CBB4" w:rsidR="00DC38E9" w:rsidRPr="0086227B" w:rsidRDefault="00DC38E9" w:rsidP="00DC38E9">
      <w:pPr>
        <w:numPr>
          <w:ilvl w:val="1"/>
          <w:numId w:val="6"/>
        </w:numPr>
        <w:contextualSpacing/>
        <w:jc w:val="both"/>
        <w:rPr>
          <w:b w:val="0"/>
          <w:bCs/>
          <w:noProof/>
          <w:sz w:val="20"/>
          <w:szCs w:val="20"/>
        </w:rPr>
      </w:pPr>
      <w:r w:rsidRPr="0086227B">
        <w:rPr>
          <w:smallCaps/>
          <w:sz w:val="20"/>
          <w:szCs w:val="20"/>
          <w:u w:val="single"/>
        </w:rPr>
        <w:t>Roofing Guys, LLC,</w:t>
      </w:r>
      <w:r w:rsidRPr="0086227B">
        <w:rPr>
          <w:b w:val="0"/>
          <w:bCs/>
          <w:sz w:val="20"/>
          <w:szCs w:val="20"/>
        </w:rPr>
        <w:t xml:space="preserve"> Lafayette, Louisiana –</w:t>
      </w:r>
      <w:r w:rsidR="00CD6C38">
        <w:rPr>
          <w:b w:val="0"/>
          <w:bCs/>
          <w:sz w:val="20"/>
          <w:szCs w:val="20"/>
        </w:rPr>
        <w:t xml:space="preserve"> </w:t>
      </w:r>
      <w:r w:rsidRPr="0086227B">
        <w:rPr>
          <w:b w:val="0"/>
          <w:bCs/>
          <w:sz w:val="20"/>
          <w:szCs w:val="20"/>
        </w:rPr>
        <w:t>La. R.S. 37:</w:t>
      </w:r>
      <w:r w:rsidRPr="0086227B">
        <w:rPr>
          <w:b w:val="0"/>
          <w:bCs/>
          <w:noProof/>
          <w:sz w:val="20"/>
          <w:szCs w:val="20"/>
        </w:rPr>
        <w:t>2167(A)</w:t>
      </w:r>
    </w:p>
    <w:p w14:paraId="32BDE45A" w14:textId="77777777" w:rsidR="001A7EC5" w:rsidRPr="0086227B" w:rsidRDefault="001A7EC5" w:rsidP="001A7EC5">
      <w:pPr>
        <w:pStyle w:val="ListParagraph"/>
        <w:tabs>
          <w:tab w:val="left" w:pos="360"/>
        </w:tabs>
        <w:ind w:left="450"/>
        <w:jc w:val="both"/>
        <w:rPr>
          <w:b w:val="0"/>
          <w:sz w:val="20"/>
          <w:szCs w:val="20"/>
        </w:rPr>
      </w:pPr>
    </w:p>
    <w:p w14:paraId="69E79EC6" w14:textId="2C16B321" w:rsidR="001A7EC5" w:rsidRPr="00B06E23" w:rsidRDefault="00213AE8" w:rsidP="00030F6B">
      <w:pPr>
        <w:tabs>
          <w:tab w:val="left" w:pos="630"/>
        </w:tabs>
        <w:ind w:left="720"/>
        <w:jc w:val="both"/>
        <w:rPr>
          <w:b w:val="0"/>
          <w:sz w:val="20"/>
          <w:szCs w:val="20"/>
        </w:rPr>
      </w:pPr>
      <w:r w:rsidRPr="00A9350C">
        <w:rPr>
          <w:b w:val="0"/>
          <w:sz w:val="20"/>
          <w:szCs w:val="20"/>
        </w:rPr>
        <w:t xml:space="preserve">No one was present on behalf of </w:t>
      </w:r>
      <w:r w:rsidR="00030F6B" w:rsidRPr="00B06E23">
        <w:rPr>
          <w:b w:val="0"/>
          <w:bCs/>
          <w:smallCaps/>
          <w:sz w:val="20"/>
          <w:szCs w:val="20"/>
        </w:rPr>
        <w:t>ROOFING GUYS, LLC</w:t>
      </w:r>
      <w:r>
        <w:rPr>
          <w:b w:val="0"/>
          <w:bCs/>
          <w:smallCaps/>
          <w:sz w:val="20"/>
          <w:szCs w:val="20"/>
        </w:rPr>
        <w:t>.</w:t>
      </w:r>
      <w:r w:rsidR="00B06E23">
        <w:rPr>
          <w:b w:val="0"/>
          <w:bCs/>
          <w:smallCaps/>
          <w:sz w:val="20"/>
          <w:szCs w:val="20"/>
        </w:rPr>
        <w:t xml:space="preserve">  </w:t>
      </w:r>
      <w:r w:rsidR="001A7EC5" w:rsidRPr="00B06E23">
        <w:rPr>
          <w:b w:val="0"/>
          <w:sz w:val="20"/>
          <w:szCs w:val="20"/>
        </w:rPr>
        <w:t>Ms. Morgan gave a summary of the allegations</w:t>
      </w:r>
      <w:r w:rsidR="00B06E23">
        <w:rPr>
          <w:b w:val="0"/>
          <w:sz w:val="20"/>
          <w:szCs w:val="20"/>
        </w:rPr>
        <w:t xml:space="preserve">. </w:t>
      </w:r>
      <w:r w:rsidR="001A7EC5" w:rsidRPr="00B06E23">
        <w:rPr>
          <w:b w:val="0"/>
          <w:sz w:val="20"/>
          <w:szCs w:val="20"/>
        </w:rPr>
        <w:t xml:space="preserve"> </w:t>
      </w:r>
      <w:r w:rsidRPr="00B06E23">
        <w:rPr>
          <w:b w:val="0"/>
          <w:bCs/>
          <w:sz w:val="20"/>
          <w:szCs w:val="20"/>
        </w:rPr>
        <w:t xml:space="preserve">Investigator Brad Hassert, who was previously sworn, was called to the stand. </w:t>
      </w:r>
      <w:r w:rsidRPr="00B06E23">
        <w:rPr>
          <w:b w:val="0"/>
          <w:sz w:val="20"/>
          <w:szCs w:val="20"/>
        </w:rPr>
        <w:t>Mr. Hassert reviewed the exhibit packet and provided testimony to the board. Mr. Landreneau entered the exhibit packet into evidence and it was admitted.</w:t>
      </w:r>
      <w:r w:rsidR="001A7EC5" w:rsidRPr="00B06E23">
        <w:rPr>
          <w:b w:val="0"/>
          <w:sz w:val="20"/>
          <w:szCs w:val="20"/>
        </w:rPr>
        <w:t xml:space="preserve"> </w:t>
      </w:r>
      <w:r w:rsidRPr="00B06E23">
        <w:rPr>
          <w:b w:val="0"/>
          <w:sz w:val="20"/>
          <w:szCs w:val="20"/>
        </w:rPr>
        <w:t xml:space="preserve">Ms. Morgan read the settlement offer presented by </w:t>
      </w:r>
      <w:r w:rsidR="00030F6B" w:rsidRPr="00B06E23">
        <w:rPr>
          <w:b w:val="0"/>
          <w:bCs/>
          <w:smallCaps/>
          <w:sz w:val="20"/>
          <w:szCs w:val="20"/>
        </w:rPr>
        <w:t>ROOFING GUYS, LLC</w:t>
      </w:r>
      <w:r w:rsidR="005A388F">
        <w:rPr>
          <w:b w:val="0"/>
          <w:bCs/>
          <w:smallCaps/>
          <w:sz w:val="20"/>
          <w:szCs w:val="20"/>
        </w:rPr>
        <w:t xml:space="preserve">. </w:t>
      </w:r>
      <w:r w:rsidR="005A388F" w:rsidRPr="00B06E23">
        <w:rPr>
          <w:b w:val="0"/>
          <w:bCs/>
          <w:smallCaps/>
          <w:sz w:val="20"/>
          <w:szCs w:val="20"/>
        </w:rPr>
        <w:t xml:space="preserve"> </w:t>
      </w:r>
      <w:r w:rsidR="001A7EC5" w:rsidRPr="00B06E23">
        <w:rPr>
          <w:b w:val="0"/>
          <w:sz w:val="20"/>
          <w:szCs w:val="20"/>
        </w:rPr>
        <w:t xml:space="preserve">Mr. </w:t>
      </w:r>
      <w:r w:rsidR="00994B48" w:rsidRPr="00B06E23">
        <w:rPr>
          <w:b w:val="0"/>
          <w:sz w:val="20"/>
          <w:szCs w:val="20"/>
        </w:rPr>
        <w:t>Morse</w:t>
      </w:r>
      <w:r w:rsidR="001A7EC5" w:rsidRPr="00B06E23">
        <w:rPr>
          <w:b w:val="0"/>
          <w:sz w:val="20"/>
          <w:szCs w:val="20"/>
        </w:rPr>
        <w:t xml:space="preserve"> made a motion to accept the settlement offer as presented, which included a no contest plea. Mr. </w:t>
      </w:r>
      <w:r w:rsidR="00B06E23">
        <w:rPr>
          <w:b w:val="0"/>
          <w:sz w:val="20"/>
          <w:szCs w:val="20"/>
        </w:rPr>
        <w:t>Fine</w:t>
      </w:r>
      <w:r w:rsidR="001A7EC5" w:rsidRPr="00B06E23">
        <w:rPr>
          <w:b w:val="0"/>
          <w:sz w:val="20"/>
          <w:szCs w:val="20"/>
        </w:rPr>
        <w:t xml:space="preserve"> seconded. The motion passed.</w:t>
      </w:r>
    </w:p>
    <w:p w14:paraId="13BE55BA" w14:textId="77777777" w:rsidR="00DC38E9" w:rsidRPr="0086227B" w:rsidRDefault="00DC38E9" w:rsidP="00DC38E9">
      <w:pPr>
        <w:ind w:left="720"/>
        <w:contextualSpacing/>
        <w:jc w:val="both"/>
        <w:rPr>
          <w:b w:val="0"/>
          <w:bCs/>
          <w:noProof/>
          <w:sz w:val="20"/>
          <w:szCs w:val="20"/>
        </w:rPr>
      </w:pPr>
    </w:p>
    <w:p w14:paraId="07EB88F4" w14:textId="119FC967" w:rsidR="00DC38E9" w:rsidRPr="0086227B" w:rsidRDefault="00DC38E9" w:rsidP="00DC38E9">
      <w:pPr>
        <w:numPr>
          <w:ilvl w:val="1"/>
          <w:numId w:val="6"/>
        </w:numPr>
        <w:jc w:val="both"/>
        <w:rPr>
          <w:b w:val="0"/>
          <w:bCs/>
          <w:noProof/>
          <w:sz w:val="20"/>
          <w:szCs w:val="20"/>
        </w:rPr>
      </w:pPr>
      <w:r w:rsidRPr="0086227B">
        <w:rPr>
          <w:smallCaps/>
          <w:sz w:val="20"/>
          <w:szCs w:val="20"/>
          <w:u w:val="single"/>
        </w:rPr>
        <w:t>General Remodeling Francisco Hernandez LLC,</w:t>
      </w:r>
      <w:r w:rsidRPr="0086227B">
        <w:rPr>
          <w:b w:val="0"/>
          <w:bCs/>
          <w:sz w:val="20"/>
          <w:szCs w:val="20"/>
        </w:rPr>
        <w:t xml:space="preserve"> Lake Charles, Louisiana </w:t>
      </w:r>
      <w:r w:rsidR="00CD6C38" w:rsidRPr="00CD6C38">
        <w:rPr>
          <w:b w:val="0"/>
          <w:bCs/>
          <w:sz w:val="20"/>
          <w:szCs w:val="20"/>
        </w:rPr>
        <w:t>–</w:t>
      </w:r>
      <w:r w:rsidR="00CD6C38">
        <w:rPr>
          <w:b w:val="0"/>
          <w:bCs/>
          <w:sz w:val="20"/>
          <w:szCs w:val="20"/>
        </w:rPr>
        <w:t xml:space="preserve"> La. </w:t>
      </w:r>
      <w:r w:rsidRPr="0086227B">
        <w:rPr>
          <w:b w:val="0"/>
          <w:bCs/>
          <w:sz w:val="20"/>
          <w:szCs w:val="20"/>
        </w:rPr>
        <w:t>R.S. 37:</w:t>
      </w:r>
      <w:r w:rsidRPr="0086227B">
        <w:rPr>
          <w:b w:val="0"/>
          <w:bCs/>
          <w:noProof/>
          <w:sz w:val="20"/>
          <w:szCs w:val="20"/>
        </w:rPr>
        <w:t>2167(A)</w:t>
      </w:r>
    </w:p>
    <w:p w14:paraId="3D889402" w14:textId="77777777" w:rsidR="001A7EC5" w:rsidRPr="0086227B" w:rsidRDefault="001A7EC5" w:rsidP="001A7EC5">
      <w:pPr>
        <w:pStyle w:val="ListParagraph"/>
        <w:tabs>
          <w:tab w:val="left" w:pos="360"/>
        </w:tabs>
        <w:jc w:val="both"/>
        <w:rPr>
          <w:b w:val="0"/>
          <w:bCs/>
          <w:noProof/>
          <w:sz w:val="20"/>
          <w:szCs w:val="20"/>
        </w:rPr>
      </w:pPr>
      <w:r w:rsidRPr="0086227B">
        <w:rPr>
          <w:b w:val="0"/>
          <w:bCs/>
          <w:noProof/>
          <w:sz w:val="20"/>
          <w:szCs w:val="20"/>
        </w:rPr>
        <w:tab/>
      </w:r>
    </w:p>
    <w:p w14:paraId="238AD5B8" w14:textId="1630AAEE" w:rsidR="001A7EC5" w:rsidRPr="0086227B" w:rsidRDefault="0058479D" w:rsidP="001A7EC5">
      <w:pPr>
        <w:pStyle w:val="ListParagraph"/>
        <w:tabs>
          <w:tab w:val="left" w:pos="360"/>
        </w:tabs>
        <w:jc w:val="both"/>
        <w:rPr>
          <w:b w:val="0"/>
          <w:sz w:val="20"/>
          <w:szCs w:val="20"/>
          <w:shd w:val="clear" w:color="auto" w:fill="FFFF00"/>
        </w:rPr>
      </w:pPr>
      <w:r>
        <w:rPr>
          <w:b w:val="0"/>
          <w:sz w:val="20"/>
          <w:szCs w:val="20"/>
        </w:rPr>
        <w:t xml:space="preserve">Ms. Morgan </w:t>
      </w:r>
      <w:r w:rsidR="00030F6B">
        <w:rPr>
          <w:b w:val="0"/>
          <w:sz w:val="20"/>
          <w:szCs w:val="20"/>
        </w:rPr>
        <w:t>stated that the company requested a continuance to allow</w:t>
      </w:r>
      <w:r>
        <w:rPr>
          <w:b w:val="0"/>
          <w:sz w:val="20"/>
          <w:szCs w:val="20"/>
        </w:rPr>
        <w:t xml:space="preserve"> Mr. Hernandez</w:t>
      </w:r>
      <w:r w:rsidR="001A7EC5" w:rsidRPr="0086227B">
        <w:rPr>
          <w:b w:val="0"/>
          <w:sz w:val="20"/>
          <w:szCs w:val="20"/>
        </w:rPr>
        <w:t xml:space="preserve"> </w:t>
      </w:r>
      <w:r w:rsidR="00030F6B">
        <w:rPr>
          <w:b w:val="0"/>
          <w:sz w:val="20"/>
          <w:szCs w:val="20"/>
        </w:rPr>
        <w:t>more</w:t>
      </w:r>
      <w:r>
        <w:rPr>
          <w:b w:val="0"/>
          <w:sz w:val="20"/>
          <w:szCs w:val="20"/>
        </w:rPr>
        <w:t xml:space="preserve"> time to retest</w:t>
      </w:r>
      <w:r w:rsidR="001A7EC5" w:rsidRPr="0086227B">
        <w:rPr>
          <w:b w:val="0"/>
          <w:sz w:val="20"/>
          <w:szCs w:val="20"/>
        </w:rPr>
        <w:t xml:space="preserve">. Mr. </w:t>
      </w:r>
      <w:r w:rsidR="005A388F">
        <w:rPr>
          <w:b w:val="0"/>
          <w:sz w:val="20"/>
          <w:szCs w:val="20"/>
        </w:rPr>
        <w:t>Fine</w:t>
      </w:r>
      <w:r w:rsidR="001A7EC5" w:rsidRPr="0086227B">
        <w:rPr>
          <w:b w:val="0"/>
          <w:sz w:val="20"/>
          <w:szCs w:val="20"/>
        </w:rPr>
        <w:t xml:space="preserve"> </w:t>
      </w:r>
      <w:r w:rsidR="00780DEB">
        <w:rPr>
          <w:b w:val="0"/>
          <w:sz w:val="20"/>
          <w:szCs w:val="20"/>
        </w:rPr>
        <w:t>made a</w:t>
      </w:r>
      <w:r w:rsidR="001A7EC5" w:rsidRPr="0086227B">
        <w:rPr>
          <w:b w:val="0"/>
          <w:sz w:val="20"/>
          <w:szCs w:val="20"/>
        </w:rPr>
        <w:t xml:space="preserve"> motion to </w:t>
      </w:r>
      <w:r w:rsidR="00030F6B">
        <w:rPr>
          <w:b w:val="0"/>
          <w:sz w:val="20"/>
          <w:szCs w:val="20"/>
        </w:rPr>
        <w:t>grant the continuance.</w:t>
      </w:r>
      <w:r w:rsidR="001A7EC5" w:rsidRPr="0086227B">
        <w:rPr>
          <w:b w:val="0"/>
          <w:sz w:val="20"/>
          <w:szCs w:val="20"/>
        </w:rPr>
        <w:t xml:space="preserve"> Mr. </w:t>
      </w:r>
      <w:r w:rsidR="005A388F">
        <w:rPr>
          <w:b w:val="0"/>
          <w:sz w:val="20"/>
          <w:szCs w:val="20"/>
        </w:rPr>
        <w:t>Morse seconded. The motion was passed.</w:t>
      </w:r>
    </w:p>
    <w:p w14:paraId="6210EDCA" w14:textId="2035B3E9" w:rsidR="00DC38E9" w:rsidRPr="0086227B" w:rsidRDefault="00DC38E9" w:rsidP="00DC38E9">
      <w:pPr>
        <w:tabs>
          <w:tab w:val="left" w:pos="1080"/>
        </w:tabs>
        <w:contextualSpacing/>
        <w:jc w:val="both"/>
        <w:rPr>
          <w:b w:val="0"/>
          <w:bCs/>
          <w:noProof/>
          <w:sz w:val="20"/>
          <w:szCs w:val="20"/>
        </w:rPr>
      </w:pPr>
    </w:p>
    <w:p w14:paraId="3E7F4868" w14:textId="39FE2CC4" w:rsidR="00DC38E9" w:rsidRPr="0086227B" w:rsidRDefault="00DC38E9" w:rsidP="00DC38E9">
      <w:pPr>
        <w:numPr>
          <w:ilvl w:val="1"/>
          <w:numId w:val="6"/>
        </w:numPr>
        <w:contextualSpacing/>
        <w:jc w:val="both"/>
        <w:rPr>
          <w:b w:val="0"/>
          <w:bCs/>
          <w:sz w:val="20"/>
          <w:szCs w:val="20"/>
        </w:rPr>
      </w:pPr>
      <w:r w:rsidRPr="0086227B">
        <w:rPr>
          <w:smallCaps/>
          <w:sz w:val="20"/>
          <w:szCs w:val="20"/>
          <w:u w:val="single"/>
        </w:rPr>
        <w:t>Brent Touchet d/b/a TNT Property Solutions, L.L.C.,</w:t>
      </w:r>
      <w:r w:rsidRPr="0086227B">
        <w:rPr>
          <w:b w:val="0"/>
          <w:bCs/>
          <w:sz w:val="20"/>
          <w:szCs w:val="20"/>
        </w:rPr>
        <w:t xml:space="preserve"> Westlake, Louisiana –</w:t>
      </w:r>
      <w:r w:rsidR="00CD6C38">
        <w:rPr>
          <w:b w:val="0"/>
          <w:bCs/>
          <w:sz w:val="20"/>
          <w:szCs w:val="20"/>
        </w:rPr>
        <w:t xml:space="preserve"> </w:t>
      </w:r>
      <w:r w:rsidRPr="0086227B">
        <w:rPr>
          <w:b w:val="0"/>
          <w:bCs/>
          <w:sz w:val="20"/>
          <w:szCs w:val="20"/>
        </w:rPr>
        <w:t>La. R.S. 37:2175.3(A)(1)</w:t>
      </w:r>
    </w:p>
    <w:p w14:paraId="37CB72E9" w14:textId="77777777" w:rsidR="00994B48" w:rsidRPr="0086227B" w:rsidRDefault="00994B48" w:rsidP="00994B48">
      <w:pPr>
        <w:ind w:left="720"/>
        <w:jc w:val="both"/>
        <w:rPr>
          <w:b w:val="0"/>
          <w:bCs/>
          <w:noProof/>
          <w:sz w:val="20"/>
          <w:szCs w:val="20"/>
        </w:rPr>
      </w:pPr>
    </w:p>
    <w:p w14:paraId="03D6D773" w14:textId="0856894F" w:rsidR="00994B48" w:rsidRPr="0086227B" w:rsidRDefault="00994B48" w:rsidP="00994B48">
      <w:pPr>
        <w:ind w:left="720"/>
        <w:jc w:val="both"/>
        <w:rPr>
          <w:b w:val="0"/>
          <w:bCs/>
          <w:smallCaps/>
          <w:sz w:val="20"/>
          <w:szCs w:val="20"/>
        </w:rPr>
      </w:pPr>
      <w:r w:rsidRPr="0086227B">
        <w:rPr>
          <w:b w:val="0"/>
          <w:sz w:val="20"/>
          <w:szCs w:val="20"/>
        </w:rPr>
        <w:t xml:space="preserve">No one was present on behalf of </w:t>
      </w:r>
      <w:r w:rsidR="00030F6B" w:rsidRPr="0086227B">
        <w:rPr>
          <w:b w:val="0"/>
          <w:bCs/>
          <w:smallCaps/>
          <w:sz w:val="20"/>
          <w:szCs w:val="20"/>
        </w:rPr>
        <w:t>BRENT TOUCHET D/B/A TNT PROPERTY SOLUTIONS</w:t>
      </w:r>
      <w:r w:rsidR="00030F6B">
        <w:rPr>
          <w:b w:val="0"/>
          <w:bCs/>
          <w:smallCaps/>
          <w:sz w:val="20"/>
          <w:szCs w:val="20"/>
        </w:rPr>
        <w:t xml:space="preserve"> L.L.C</w:t>
      </w:r>
      <w:r w:rsidR="00030F6B" w:rsidRPr="0086227B">
        <w:rPr>
          <w:b w:val="0"/>
          <w:bCs/>
          <w:smallCaps/>
          <w:sz w:val="20"/>
          <w:szCs w:val="20"/>
        </w:rPr>
        <w:t>.</w:t>
      </w:r>
      <w:r w:rsidRPr="0086227B">
        <w:rPr>
          <w:b w:val="0"/>
          <w:bCs/>
          <w:smallCaps/>
          <w:sz w:val="20"/>
          <w:szCs w:val="20"/>
        </w:rPr>
        <w:t xml:space="preserve">  </w:t>
      </w:r>
      <w:r w:rsidRPr="0086227B">
        <w:rPr>
          <w:b w:val="0"/>
          <w:sz w:val="20"/>
          <w:szCs w:val="20"/>
        </w:rPr>
        <w:t xml:space="preserve">Ms. Morgan gave a summary of the allegations. </w:t>
      </w:r>
      <w:r w:rsidRPr="0086227B">
        <w:rPr>
          <w:b w:val="0"/>
          <w:bCs/>
          <w:sz w:val="20"/>
          <w:szCs w:val="20"/>
        </w:rPr>
        <w:t xml:space="preserve">Investigator Brad Hassert, who was previously sworn, was called to the stand. </w:t>
      </w:r>
      <w:r w:rsidRPr="0086227B">
        <w:rPr>
          <w:b w:val="0"/>
          <w:sz w:val="20"/>
          <w:szCs w:val="20"/>
        </w:rPr>
        <w:t xml:space="preserve">Mr. Hassert reviewed the exhibit packet and provided testimony to the board. Mr. Landreneau entered the exhibit packet into evidence and it was admitted. Mr. Morse made a motion to find </w:t>
      </w:r>
      <w:r w:rsidR="00030F6B" w:rsidRPr="0086227B">
        <w:rPr>
          <w:b w:val="0"/>
          <w:bCs/>
          <w:smallCaps/>
          <w:sz w:val="20"/>
          <w:szCs w:val="20"/>
        </w:rPr>
        <w:t>BRENT TOUCHET D/B/A TNT PROPERTY SOLUTIONS</w:t>
      </w:r>
      <w:r w:rsidR="00030F6B">
        <w:rPr>
          <w:b w:val="0"/>
          <w:bCs/>
          <w:smallCaps/>
          <w:sz w:val="20"/>
          <w:szCs w:val="20"/>
        </w:rPr>
        <w:t xml:space="preserve"> L.L.C.</w:t>
      </w:r>
      <w:r w:rsidR="00030F6B" w:rsidRPr="0086227B">
        <w:rPr>
          <w:b w:val="0"/>
          <w:sz w:val="20"/>
          <w:szCs w:val="20"/>
        </w:rPr>
        <w:t xml:space="preserve"> </w:t>
      </w:r>
      <w:r w:rsidRPr="0086227B">
        <w:rPr>
          <w:b w:val="0"/>
          <w:sz w:val="20"/>
          <w:szCs w:val="20"/>
        </w:rPr>
        <w:t>to be in violation, to assess a fine of ten percent of the project value plus $1000 in administrative costs and to issue a cease and desist order. Mr. Fine seconded. The motion passed.</w:t>
      </w:r>
    </w:p>
    <w:p w14:paraId="2122D9C6" w14:textId="77777777" w:rsidR="0086227B" w:rsidRPr="001A7EC5" w:rsidRDefault="0086227B" w:rsidP="00DC38E9">
      <w:pPr>
        <w:tabs>
          <w:tab w:val="left" w:pos="270"/>
          <w:tab w:val="left" w:pos="360"/>
          <w:tab w:val="left" w:pos="720"/>
        </w:tabs>
        <w:jc w:val="both"/>
        <w:rPr>
          <w:b w:val="0"/>
          <w:bCs/>
          <w:noProof/>
        </w:rPr>
      </w:pPr>
    </w:p>
    <w:p w14:paraId="3DF48883" w14:textId="09A1B949" w:rsidR="00DC38E9" w:rsidRPr="0086227B" w:rsidRDefault="00DC38E9" w:rsidP="00DC38E9">
      <w:pPr>
        <w:numPr>
          <w:ilvl w:val="1"/>
          <w:numId w:val="6"/>
        </w:numPr>
        <w:contextualSpacing/>
        <w:jc w:val="both"/>
        <w:rPr>
          <w:b w:val="0"/>
          <w:bCs/>
          <w:sz w:val="20"/>
          <w:szCs w:val="20"/>
        </w:rPr>
      </w:pPr>
      <w:r w:rsidRPr="00963C05">
        <w:rPr>
          <w:smallCaps/>
          <w:sz w:val="20"/>
          <w:szCs w:val="20"/>
          <w:u w:val="single"/>
        </w:rPr>
        <w:t>Burnett’s Remodeling LLC</w:t>
      </w:r>
      <w:r w:rsidRPr="00CD6C38">
        <w:rPr>
          <w:b w:val="0"/>
          <w:bCs/>
          <w:smallCaps/>
          <w:sz w:val="20"/>
          <w:szCs w:val="20"/>
          <w:u w:val="single"/>
        </w:rPr>
        <w:t>,</w:t>
      </w:r>
      <w:r w:rsidRPr="0086227B">
        <w:rPr>
          <w:b w:val="0"/>
          <w:bCs/>
          <w:sz w:val="20"/>
          <w:szCs w:val="20"/>
        </w:rPr>
        <w:t xml:space="preserve"> Merryville, Louisiana –</w:t>
      </w:r>
      <w:r w:rsidR="00CD6C38">
        <w:rPr>
          <w:b w:val="0"/>
          <w:bCs/>
          <w:sz w:val="20"/>
          <w:szCs w:val="20"/>
        </w:rPr>
        <w:t xml:space="preserve"> </w:t>
      </w:r>
      <w:r w:rsidRPr="0086227B">
        <w:rPr>
          <w:b w:val="0"/>
          <w:bCs/>
          <w:sz w:val="20"/>
          <w:szCs w:val="20"/>
        </w:rPr>
        <w:t>La. R.S. 37:2175.3(A)(1)</w:t>
      </w:r>
    </w:p>
    <w:p w14:paraId="44666333" w14:textId="77777777" w:rsidR="00994B48" w:rsidRPr="0086227B" w:rsidRDefault="00994B48" w:rsidP="00994B48">
      <w:pPr>
        <w:pStyle w:val="ListParagraph"/>
        <w:tabs>
          <w:tab w:val="left" w:pos="360"/>
        </w:tabs>
        <w:jc w:val="both"/>
        <w:rPr>
          <w:b w:val="0"/>
          <w:bCs/>
          <w:sz w:val="20"/>
          <w:szCs w:val="20"/>
        </w:rPr>
      </w:pPr>
    </w:p>
    <w:p w14:paraId="60621C2C" w14:textId="3E19902F" w:rsidR="00994B48" w:rsidRPr="00026029" w:rsidRDefault="00AB757D" w:rsidP="00026029">
      <w:pPr>
        <w:pStyle w:val="ListParagraph"/>
        <w:tabs>
          <w:tab w:val="left" w:pos="360"/>
        </w:tabs>
        <w:jc w:val="both"/>
        <w:rPr>
          <w:b w:val="0"/>
          <w:sz w:val="20"/>
          <w:szCs w:val="20"/>
          <w:shd w:val="clear" w:color="auto" w:fill="FFFF00"/>
        </w:rPr>
      </w:pPr>
      <w:r>
        <w:rPr>
          <w:b w:val="0"/>
          <w:sz w:val="20"/>
          <w:szCs w:val="20"/>
        </w:rPr>
        <w:t xml:space="preserve">Ms. Morgan </w:t>
      </w:r>
      <w:r w:rsidR="00030F6B">
        <w:rPr>
          <w:b w:val="0"/>
          <w:sz w:val="20"/>
          <w:szCs w:val="20"/>
        </w:rPr>
        <w:t>stated that the company requested a continuance</w:t>
      </w:r>
      <w:r w:rsidRPr="0086227B">
        <w:rPr>
          <w:b w:val="0"/>
          <w:sz w:val="20"/>
          <w:szCs w:val="20"/>
        </w:rPr>
        <w:t xml:space="preserve">. Mr. </w:t>
      </w:r>
      <w:r>
        <w:rPr>
          <w:b w:val="0"/>
          <w:sz w:val="20"/>
          <w:szCs w:val="20"/>
        </w:rPr>
        <w:t>Morse</w:t>
      </w:r>
      <w:r w:rsidRPr="0086227B">
        <w:rPr>
          <w:b w:val="0"/>
          <w:sz w:val="20"/>
          <w:szCs w:val="20"/>
        </w:rPr>
        <w:t xml:space="preserve"> </w:t>
      </w:r>
      <w:r w:rsidR="00C05B87">
        <w:rPr>
          <w:b w:val="0"/>
          <w:sz w:val="20"/>
          <w:szCs w:val="20"/>
        </w:rPr>
        <w:t>made a</w:t>
      </w:r>
      <w:r w:rsidRPr="0086227B">
        <w:rPr>
          <w:b w:val="0"/>
          <w:sz w:val="20"/>
          <w:szCs w:val="20"/>
        </w:rPr>
        <w:t xml:space="preserve"> motion to </w:t>
      </w:r>
      <w:r w:rsidR="00026029">
        <w:rPr>
          <w:b w:val="0"/>
          <w:sz w:val="20"/>
          <w:szCs w:val="20"/>
        </w:rPr>
        <w:t>grant</w:t>
      </w:r>
      <w:r w:rsidRPr="0086227B">
        <w:rPr>
          <w:b w:val="0"/>
          <w:sz w:val="20"/>
          <w:szCs w:val="20"/>
        </w:rPr>
        <w:t xml:space="preserve"> the continu</w:t>
      </w:r>
      <w:r w:rsidR="00026029">
        <w:rPr>
          <w:b w:val="0"/>
          <w:sz w:val="20"/>
          <w:szCs w:val="20"/>
        </w:rPr>
        <w:t>ance.</w:t>
      </w:r>
      <w:r w:rsidRPr="0086227B">
        <w:rPr>
          <w:b w:val="0"/>
          <w:sz w:val="20"/>
          <w:szCs w:val="20"/>
        </w:rPr>
        <w:t xml:space="preserve"> Mr. </w:t>
      </w:r>
      <w:r>
        <w:rPr>
          <w:b w:val="0"/>
          <w:sz w:val="20"/>
          <w:szCs w:val="20"/>
        </w:rPr>
        <w:t>Manceaux seconded. The motion was passed.</w:t>
      </w:r>
    </w:p>
    <w:p w14:paraId="6C735190" w14:textId="6D18CC8A" w:rsidR="00DC38E9" w:rsidRDefault="00DC38E9" w:rsidP="00DC38E9">
      <w:pPr>
        <w:tabs>
          <w:tab w:val="left" w:pos="360"/>
        </w:tabs>
        <w:contextualSpacing/>
        <w:jc w:val="both"/>
        <w:rPr>
          <w:b w:val="0"/>
          <w:bCs/>
          <w:sz w:val="20"/>
          <w:szCs w:val="20"/>
        </w:rPr>
      </w:pPr>
    </w:p>
    <w:p w14:paraId="6B6BC0F7" w14:textId="1FD6C73B" w:rsidR="00026029" w:rsidRDefault="00026029" w:rsidP="00DC38E9">
      <w:pPr>
        <w:tabs>
          <w:tab w:val="left" w:pos="360"/>
        </w:tabs>
        <w:contextualSpacing/>
        <w:jc w:val="both"/>
        <w:rPr>
          <w:b w:val="0"/>
          <w:bCs/>
          <w:sz w:val="20"/>
          <w:szCs w:val="20"/>
        </w:rPr>
      </w:pPr>
    </w:p>
    <w:p w14:paraId="0DA5F3E2" w14:textId="77777777" w:rsidR="00026029" w:rsidRPr="0086227B" w:rsidRDefault="00026029" w:rsidP="00DC38E9">
      <w:pPr>
        <w:tabs>
          <w:tab w:val="left" w:pos="360"/>
        </w:tabs>
        <w:contextualSpacing/>
        <w:jc w:val="both"/>
        <w:rPr>
          <w:b w:val="0"/>
          <w:bCs/>
          <w:sz w:val="20"/>
          <w:szCs w:val="20"/>
        </w:rPr>
      </w:pPr>
    </w:p>
    <w:p w14:paraId="1F0CF72D" w14:textId="1C4DEB6E" w:rsidR="00DC38E9" w:rsidRPr="0086227B" w:rsidRDefault="00DC38E9" w:rsidP="00DC38E9">
      <w:pPr>
        <w:numPr>
          <w:ilvl w:val="1"/>
          <w:numId w:val="6"/>
        </w:numPr>
        <w:jc w:val="both"/>
        <w:rPr>
          <w:b w:val="0"/>
          <w:bCs/>
          <w:smallCaps/>
          <w:sz w:val="20"/>
          <w:szCs w:val="20"/>
        </w:rPr>
      </w:pPr>
      <w:r w:rsidRPr="00963C05">
        <w:rPr>
          <w:smallCaps/>
          <w:sz w:val="20"/>
          <w:szCs w:val="20"/>
          <w:u w:val="single"/>
        </w:rPr>
        <w:lastRenderedPageBreak/>
        <w:t>R &amp; H Foundation Repair LLC,</w:t>
      </w:r>
      <w:r w:rsidRPr="0086227B">
        <w:rPr>
          <w:b w:val="0"/>
          <w:bCs/>
          <w:sz w:val="20"/>
          <w:szCs w:val="20"/>
        </w:rPr>
        <w:t xml:space="preserve"> Dallas, Texas –</w:t>
      </w:r>
      <w:r w:rsidR="00CD6C38">
        <w:rPr>
          <w:b w:val="0"/>
          <w:bCs/>
          <w:sz w:val="20"/>
          <w:szCs w:val="20"/>
        </w:rPr>
        <w:t xml:space="preserve"> </w:t>
      </w:r>
      <w:r w:rsidRPr="0086227B">
        <w:rPr>
          <w:b w:val="0"/>
          <w:bCs/>
          <w:sz w:val="20"/>
          <w:szCs w:val="20"/>
        </w:rPr>
        <w:t>La. R.S. 37:</w:t>
      </w:r>
      <w:r w:rsidRPr="0086227B">
        <w:rPr>
          <w:b w:val="0"/>
          <w:bCs/>
          <w:noProof/>
          <w:sz w:val="20"/>
          <w:szCs w:val="20"/>
        </w:rPr>
        <w:t>2175.3(A)(1)</w:t>
      </w:r>
    </w:p>
    <w:p w14:paraId="27ED6D51" w14:textId="77777777" w:rsidR="0086227B" w:rsidRDefault="0086227B" w:rsidP="0086227B">
      <w:pPr>
        <w:pStyle w:val="ListParagraph"/>
        <w:ind w:left="450"/>
        <w:jc w:val="both"/>
        <w:rPr>
          <w:b w:val="0"/>
          <w:sz w:val="20"/>
          <w:szCs w:val="20"/>
        </w:rPr>
      </w:pPr>
    </w:p>
    <w:p w14:paraId="64B090EE" w14:textId="62B93484" w:rsidR="0086227B" w:rsidRPr="0086227B" w:rsidRDefault="0086227B" w:rsidP="0086227B">
      <w:pPr>
        <w:pStyle w:val="ListParagraph"/>
        <w:jc w:val="both"/>
        <w:rPr>
          <w:b w:val="0"/>
          <w:bCs/>
          <w:smallCaps/>
          <w:sz w:val="20"/>
          <w:szCs w:val="20"/>
        </w:rPr>
      </w:pPr>
      <w:r w:rsidRPr="0086227B">
        <w:rPr>
          <w:b w:val="0"/>
          <w:sz w:val="20"/>
          <w:szCs w:val="20"/>
        </w:rPr>
        <w:t xml:space="preserve">No one was present on behalf of </w:t>
      </w:r>
      <w:r w:rsidR="00026029" w:rsidRPr="0086227B">
        <w:rPr>
          <w:b w:val="0"/>
          <w:bCs/>
          <w:smallCaps/>
          <w:sz w:val="20"/>
          <w:szCs w:val="20"/>
        </w:rPr>
        <w:t>R &amp; H FOUNDATION REPAIR LLC</w:t>
      </w:r>
      <w:r w:rsidRPr="0086227B">
        <w:rPr>
          <w:b w:val="0"/>
          <w:bCs/>
          <w:smallCaps/>
          <w:sz w:val="20"/>
          <w:szCs w:val="20"/>
        </w:rPr>
        <w:t xml:space="preserve">.  </w:t>
      </w:r>
      <w:r w:rsidRPr="0086227B">
        <w:rPr>
          <w:b w:val="0"/>
          <w:sz w:val="20"/>
          <w:szCs w:val="20"/>
        </w:rPr>
        <w:t xml:space="preserve">Ms. Morgan gave a summary of the allegations. </w:t>
      </w:r>
      <w:r w:rsidRPr="0086227B">
        <w:rPr>
          <w:b w:val="0"/>
          <w:bCs/>
          <w:sz w:val="20"/>
          <w:szCs w:val="20"/>
        </w:rPr>
        <w:t xml:space="preserve">Investigator Brad Hassert, who was previously sworn, was called to the stand. </w:t>
      </w:r>
      <w:r w:rsidRPr="0086227B">
        <w:rPr>
          <w:b w:val="0"/>
          <w:sz w:val="20"/>
          <w:szCs w:val="20"/>
        </w:rPr>
        <w:t xml:space="preserve">Mr. Hassert reviewed the exhibit packet and provided testimony to the board. Mr. Landreneau entered the exhibit packet into evidence and it was admitted. Mr. Morse made a motion to find </w:t>
      </w:r>
      <w:r w:rsidR="00026029" w:rsidRPr="0086227B">
        <w:rPr>
          <w:b w:val="0"/>
          <w:bCs/>
          <w:smallCaps/>
          <w:sz w:val="20"/>
          <w:szCs w:val="20"/>
        </w:rPr>
        <w:t>R &amp; H FOUNDATION REPAIR LLC</w:t>
      </w:r>
      <w:r w:rsidRPr="0086227B">
        <w:rPr>
          <w:b w:val="0"/>
          <w:sz w:val="20"/>
          <w:szCs w:val="20"/>
        </w:rPr>
        <w:t xml:space="preserve"> to be in violation, to assess a fine of ten percent of the project value plus $1000 in administrative costs and to issue a cease and desist order. Mr. Fine seconded. The motion passed.</w:t>
      </w:r>
    </w:p>
    <w:p w14:paraId="14B2FC7A" w14:textId="77777777" w:rsidR="00DC38E9" w:rsidRPr="0086227B" w:rsidRDefault="00DC38E9" w:rsidP="00FB453D">
      <w:pPr>
        <w:jc w:val="both"/>
        <w:rPr>
          <w:b w:val="0"/>
          <w:bCs/>
          <w:noProof/>
          <w:sz w:val="20"/>
          <w:szCs w:val="20"/>
        </w:rPr>
      </w:pPr>
    </w:p>
    <w:p w14:paraId="318C9117" w14:textId="744DA07E" w:rsidR="00DC38E9" w:rsidRPr="0086227B" w:rsidRDefault="00DC38E9" w:rsidP="00DC38E9">
      <w:pPr>
        <w:numPr>
          <w:ilvl w:val="1"/>
          <w:numId w:val="6"/>
        </w:numPr>
        <w:tabs>
          <w:tab w:val="left" w:pos="720"/>
        </w:tabs>
        <w:ind w:left="1080" w:hanging="720"/>
        <w:jc w:val="both"/>
        <w:rPr>
          <w:b w:val="0"/>
          <w:bCs/>
          <w:sz w:val="20"/>
          <w:szCs w:val="20"/>
        </w:rPr>
      </w:pPr>
      <w:r w:rsidRPr="0086227B">
        <w:rPr>
          <w:b w:val="0"/>
          <w:bCs/>
          <w:sz w:val="20"/>
          <w:szCs w:val="20"/>
        </w:rPr>
        <w:t xml:space="preserve">a) </w:t>
      </w:r>
      <w:r w:rsidRPr="0086227B">
        <w:rPr>
          <w:b w:val="0"/>
          <w:bCs/>
          <w:sz w:val="20"/>
          <w:szCs w:val="20"/>
        </w:rPr>
        <w:tab/>
      </w:r>
      <w:r w:rsidRPr="00963C05">
        <w:rPr>
          <w:smallCaps/>
          <w:sz w:val="20"/>
          <w:szCs w:val="20"/>
          <w:u w:val="single"/>
        </w:rPr>
        <w:t>Premier Home Design LLC,</w:t>
      </w:r>
      <w:r w:rsidRPr="0086227B">
        <w:rPr>
          <w:b w:val="0"/>
          <w:bCs/>
          <w:sz w:val="20"/>
          <w:szCs w:val="20"/>
        </w:rPr>
        <w:t xml:space="preserve"> Lake Charles, Louisiana –</w:t>
      </w:r>
      <w:r w:rsidR="00CD6C38">
        <w:rPr>
          <w:b w:val="0"/>
          <w:bCs/>
          <w:sz w:val="20"/>
          <w:szCs w:val="20"/>
        </w:rPr>
        <w:t xml:space="preserve"> </w:t>
      </w:r>
      <w:r w:rsidRPr="0086227B">
        <w:rPr>
          <w:b w:val="0"/>
          <w:bCs/>
          <w:sz w:val="20"/>
          <w:szCs w:val="20"/>
        </w:rPr>
        <w:t>La. R.S. 37:2175.3(A)(1)</w:t>
      </w:r>
    </w:p>
    <w:p w14:paraId="444DB73E" w14:textId="77777777" w:rsidR="0086227B" w:rsidRDefault="0086227B" w:rsidP="0086227B">
      <w:pPr>
        <w:ind w:left="1080"/>
        <w:jc w:val="both"/>
        <w:rPr>
          <w:b w:val="0"/>
          <w:sz w:val="20"/>
          <w:szCs w:val="20"/>
        </w:rPr>
      </w:pPr>
    </w:p>
    <w:p w14:paraId="5CD00F9F" w14:textId="34939510" w:rsidR="0086227B" w:rsidRPr="0086227B" w:rsidRDefault="0086227B" w:rsidP="0086227B">
      <w:pPr>
        <w:ind w:left="1080"/>
        <w:jc w:val="both"/>
        <w:rPr>
          <w:b w:val="0"/>
          <w:bCs/>
          <w:smallCaps/>
          <w:sz w:val="20"/>
          <w:szCs w:val="20"/>
        </w:rPr>
      </w:pPr>
      <w:r w:rsidRPr="0086227B">
        <w:rPr>
          <w:b w:val="0"/>
          <w:sz w:val="20"/>
          <w:szCs w:val="20"/>
        </w:rPr>
        <w:t xml:space="preserve">No one was present on behalf of </w:t>
      </w:r>
      <w:r w:rsidR="00026029" w:rsidRPr="0086227B">
        <w:rPr>
          <w:b w:val="0"/>
          <w:bCs/>
          <w:smallCaps/>
          <w:sz w:val="20"/>
          <w:szCs w:val="20"/>
        </w:rPr>
        <w:t>PREMIER HOME DESIGN LLC</w:t>
      </w:r>
      <w:r w:rsidRPr="0086227B">
        <w:rPr>
          <w:b w:val="0"/>
          <w:bCs/>
          <w:smallCaps/>
          <w:sz w:val="20"/>
          <w:szCs w:val="20"/>
        </w:rPr>
        <w:t xml:space="preserve">.  </w:t>
      </w:r>
      <w:r w:rsidRPr="0086227B">
        <w:rPr>
          <w:b w:val="0"/>
          <w:sz w:val="20"/>
          <w:szCs w:val="20"/>
        </w:rPr>
        <w:t xml:space="preserve">Ms. Morgan gave a summary of the allegations. </w:t>
      </w:r>
      <w:r w:rsidRPr="0086227B">
        <w:rPr>
          <w:b w:val="0"/>
          <w:bCs/>
          <w:sz w:val="20"/>
          <w:szCs w:val="20"/>
        </w:rPr>
        <w:t xml:space="preserve">Investigator Brad Hassert, who was previously sworn, was called to the stand. </w:t>
      </w:r>
      <w:r w:rsidRPr="0086227B">
        <w:rPr>
          <w:b w:val="0"/>
          <w:sz w:val="20"/>
          <w:szCs w:val="20"/>
        </w:rPr>
        <w:t xml:space="preserve">Mr. Hassert reviewed the exhibit packet and provided testimony to the board. Mr. Landreneau entered the exhibit packet into evidence and it was admitted. Mr. Morse made a motion to find </w:t>
      </w:r>
      <w:r w:rsidR="00026029" w:rsidRPr="0086227B">
        <w:rPr>
          <w:b w:val="0"/>
          <w:bCs/>
          <w:smallCaps/>
          <w:sz w:val="20"/>
          <w:szCs w:val="20"/>
        </w:rPr>
        <w:t>PREMIER HOME DESIGN LLC</w:t>
      </w:r>
      <w:r w:rsidR="00026029" w:rsidRPr="0086227B">
        <w:rPr>
          <w:b w:val="0"/>
          <w:sz w:val="20"/>
          <w:szCs w:val="20"/>
        </w:rPr>
        <w:t xml:space="preserve"> </w:t>
      </w:r>
      <w:r w:rsidRPr="0086227B">
        <w:rPr>
          <w:b w:val="0"/>
          <w:sz w:val="20"/>
          <w:szCs w:val="20"/>
        </w:rPr>
        <w:t>to be in violation, to assess a fine of ten percent of the project value plus $1000 in administrative costs and to issue a cease and desist order. Mr. Fine seconded. The motion passed.</w:t>
      </w:r>
    </w:p>
    <w:p w14:paraId="34BC127D" w14:textId="77777777" w:rsidR="00DC38E9" w:rsidRPr="0086227B" w:rsidRDefault="00DC38E9" w:rsidP="00DC38E9">
      <w:pPr>
        <w:tabs>
          <w:tab w:val="left" w:pos="360"/>
        </w:tabs>
        <w:ind w:left="720"/>
        <w:jc w:val="both"/>
        <w:rPr>
          <w:b w:val="0"/>
          <w:bCs/>
          <w:smallCaps/>
          <w:sz w:val="20"/>
          <w:szCs w:val="20"/>
        </w:rPr>
      </w:pPr>
    </w:p>
    <w:p w14:paraId="2E1E1BCE" w14:textId="6112F131" w:rsidR="00DC38E9" w:rsidRPr="0086227B" w:rsidRDefault="00DC38E9" w:rsidP="00DC38E9">
      <w:pPr>
        <w:tabs>
          <w:tab w:val="left" w:pos="270"/>
          <w:tab w:val="left" w:pos="360"/>
        </w:tabs>
        <w:ind w:left="1080" w:hanging="360"/>
        <w:jc w:val="both"/>
        <w:rPr>
          <w:b w:val="0"/>
          <w:bCs/>
          <w:noProof/>
          <w:sz w:val="20"/>
          <w:szCs w:val="20"/>
        </w:rPr>
      </w:pPr>
      <w:r w:rsidRPr="0086227B">
        <w:rPr>
          <w:b w:val="0"/>
          <w:bCs/>
          <w:sz w:val="20"/>
          <w:szCs w:val="20"/>
        </w:rPr>
        <w:t>b)</w:t>
      </w:r>
      <w:r w:rsidRPr="0086227B">
        <w:rPr>
          <w:b w:val="0"/>
          <w:bCs/>
          <w:sz w:val="20"/>
          <w:szCs w:val="20"/>
        </w:rPr>
        <w:tab/>
      </w:r>
      <w:r w:rsidRPr="00E82C03">
        <w:rPr>
          <w:smallCaps/>
          <w:sz w:val="20"/>
          <w:szCs w:val="20"/>
          <w:u w:val="single"/>
        </w:rPr>
        <w:t>LeDoux’s Floors &amp; More LLC,</w:t>
      </w:r>
      <w:r w:rsidRPr="0086227B">
        <w:rPr>
          <w:b w:val="0"/>
          <w:bCs/>
          <w:sz w:val="20"/>
          <w:szCs w:val="20"/>
        </w:rPr>
        <w:t xml:space="preserve"> Sulphur, Louisiana –</w:t>
      </w:r>
      <w:r w:rsidR="00CD6C38">
        <w:rPr>
          <w:b w:val="0"/>
          <w:bCs/>
          <w:sz w:val="20"/>
          <w:szCs w:val="20"/>
        </w:rPr>
        <w:t xml:space="preserve"> </w:t>
      </w:r>
      <w:r w:rsidRPr="0086227B">
        <w:rPr>
          <w:b w:val="0"/>
          <w:bCs/>
          <w:sz w:val="20"/>
          <w:szCs w:val="20"/>
        </w:rPr>
        <w:t>La. R.S. 37:</w:t>
      </w:r>
      <w:r w:rsidRPr="0086227B">
        <w:rPr>
          <w:b w:val="0"/>
          <w:bCs/>
          <w:noProof/>
          <w:sz w:val="20"/>
          <w:szCs w:val="20"/>
        </w:rPr>
        <w:t>2175.3(A)(1)</w:t>
      </w:r>
    </w:p>
    <w:p w14:paraId="4C462C61" w14:textId="77777777" w:rsidR="0086227B" w:rsidRDefault="0086227B" w:rsidP="0086227B">
      <w:pPr>
        <w:pStyle w:val="ListParagraph"/>
        <w:ind w:left="1080"/>
        <w:jc w:val="both"/>
        <w:rPr>
          <w:b w:val="0"/>
          <w:sz w:val="20"/>
          <w:szCs w:val="20"/>
        </w:rPr>
      </w:pPr>
    </w:p>
    <w:p w14:paraId="7C3B59F6" w14:textId="43EAF336" w:rsidR="0086227B" w:rsidRPr="0086227B" w:rsidRDefault="0086227B" w:rsidP="0086227B">
      <w:pPr>
        <w:pStyle w:val="ListParagraph"/>
        <w:ind w:left="1080"/>
        <w:jc w:val="both"/>
        <w:rPr>
          <w:b w:val="0"/>
          <w:bCs/>
          <w:smallCaps/>
          <w:sz w:val="20"/>
          <w:szCs w:val="20"/>
        </w:rPr>
      </w:pPr>
      <w:r w:rsidRPr="0086227B">
        <w:rPr>
          <w:b w:val="0"/>
          <w:sz w:val="20"/>
          <w:szCs w:val="20"/>
        </w:rPr>
        <w:t xml:space="preserve">No one was present on behalf of </w:t>
      </w:r>
      <w:r w:rsidR="00026029" w:rsidRPr="0086227B">
        <w:rPr>
          <w:b w:val="0"/>
          <w:bCs/>
          <w:smallCaps/>
          <w:sz w:val="20"/>
          <w:szCs w:val="20"/>
        </w:rPr>
        <w:t>LEDOUX’S FLOORS &amp; MORE LLC</w:t>
      </w:r>
      <w:r w:rsidRPr="0086227B">
        <w:rPr>
          <w:b w:val="0"/>
          <w:bCs/>
          <w:smallCaps/>
          <w:sz w:val="20"/>
          <w:szCs w:val="20"/>
        </w:rPr>
        <w:t xml:space="preserve">.  </w:t>
      </w:r>
      <w:r w:rsidRPr="0086227B">
        <w:rPr>
          <w:b w:val="0"/>
          <w:sz w:val="20"/>
          <w:szCs w:val="20"/>
        </w:rPr>
        <w:t xml:space="preserve">Ms. Morgan gave a summary of the allegations. </w:t>
      </w:r>
      <w:r w:rsidRPr="0086227B">
        <w:rPr>
          <w:b w:val="0"/>
          <w:bCs/>
          <w:sz w:val="20"/>
          <w:szCs w:val="20"/>
        </w:rPr>
        <w:t xml:space="preserve">Investigator Brad Hassert, who was previously sworn, was called to the stand. </w:t>
      </w:r>
      <w:r w:rsidRPr="0086227B">
        <w:rPr>
          <w:b w:val="0"/>
          <w:sz w:val="20"/>
          <w:szCs w:val="20"/>
        </w:rPr>
        <w:t xml:space="preserve">Mr. Hassert reviewed the exhibit packet and provided testimony to the board. Mr. Landreneau entered the exhibit packet into evidence and it was admitted. Mr. Morse made a motion to find </w:t>
      </w:r>
      <w:r w:rsidR="00026029" w:rsidRPr="0086227B">
        <w:rPr>
          <w:b w:val="0"/>
          <w:bCs/>
          <w:smallCaps/>
          <w:sz w:val="20"/>
          <w:szCs w:val="20"/>
        </w:rPr>
        <w:t>LEDOUX’S FLOORS &amp; MORE LLC</w:t>
      </w:r>
      <w:r w:rsidR="00662E1E" w:rsidRPr="0086227B">
        <w:rPr>
          <w:b w:val="0"/>
          <w:sz w:val="20"/>
          <w:szCs w:val="20"/>
        </w:rPr>
        <w:t xml:space="preserve"> </w:t>
      </w:r>
      <w:r w:rsidRPr="0086227B">
        <w:rPr>
          <w:b w:val="0"/>
          <w:sz w:val="20"/>
          <w:szCs w:val="20"/>
        </w:rPr>
        <w:t>to be in violation, to assess a fine of ten percent of the project value plus $1000 in administrative costs and to issue a cease and desist order. Mr. Fine seconded. The motion passed.</w:t>
      </w:r>
    </w:p>
    <w:p w14:paraId="3C97DEF9" w14:textId="20CD4457" w:rsidR="00DC38E9" w:rsidRPr="0086227B" w:rsidRDefault="00DC38E9" w:rsidP="00FB453D">
      <w:pPr>
        <w:tabs>
          <w:tab w:val="left" w:pos="270"/>
          <w:tab w:val="left" w:pos="360"/>
        </w:tabs>
        <w:ind w:left="1080" w:hanging="360"/>
        <w:jc w:val="both"/>
        <w:rPr>
          <w:b w:val="0"/>
          <w:bCs/>
          <w:noProof/>
          <w:sz w:val="20"/>
          <w:szCs w:val="20"/>
        </w:rPr>
      </w:pPr>
      <w:r w:rsidRPr="0086227B">
        <w:rPr>
          <w:b w:val="0"/>
          <w:bCs/>
          <w:noProof/>
          <w:sz w:val="20"/>
          <w:szCs w:val="20"/>
        </w:rPr>
        <w:tab/>
      </w:r>
    </w:p>
    <w:p w14:paraId="2951DDA3" w14:textId="19D7D105" w:rsidR="00DC38E9" w:rsidRDefault="00DC38E9" w:rsidP="00DC38E9">
      <w:pPr>
        <w:numPr>
          <w:ilvl w:val="1"/>
          <w:numId w:val="6"/>
        </w:numPr>
        <w:contextualSpacing/>
        <w:jc w:val="both"/>
        <w:rPr>
          <w:b w:val="0"/>
          <w:bCs/>
          <w:sz w:val="20"/>
          <w:szCs w:val="20"/>
        </w:rPr>
      </w:pPr>
      <w:r w:rsidRPr="00E82C03">
        <w:rPr>
          <w:smallCaps/>
          <w:sz w:val="20"/>
          <w:szCs w:val="20"/>
          <w:u w:val="single"/>
        </w:rPr>
        <w:t>C &amp; M Properties and Development L.L.C.,</w:t>
      </w:r>
      <w:r w:rsidRPr="0086227B">
        <w:rPr>
          <w:b w:val="0"/>
          <w:bCs/>
          <w:sz w:val="20"/>
          <w:szCs w:val="20"/>
        </w:rPr>
        <w:t xml:space="preserve"> Ruston, Louisiana</w:t>
      </w:r>
      <w:r w:rsidRPr="0086227B">
        <w:rPr>
          <w:b w:val="0"/>
          <w:bCs/>
          <w:smallCaps/>
          <w:sz w:val="20"/>
          <w:szCs w:val="20"/>
        </w:rPr>
        <w:t xml:space="preserve"> </w:t>
      </w:r>
      <w:r w:rsidRPr="0086227B">
        <w:rPr>
          <w:b w:val="0"/>
          <w:bCs/>
          <w:sz w:val="20"/>
          <w:szCs w:val="20"/>
        </w:rPr>
        <w:t>–</w:t>
      </w:r>
      <w:bookmarkStart w:id="3" w:name="_Hlk112243865"/>
      <w:r w:rsidR="00CD6C38">
        <w:rPr>
          <w:b w:val="0"/>
          <w:bCs/>
          <w:sz w:val="20"/>
          <w:szCs w:val="20"/>
        </w:rPr>
        <w:t xml:space="preserve"> </w:t>
      </w:r>
      <w:r w:rsidRPr="0086227B">
        <w:rPr>
          <w:b w:val="0"/>
          <w:bCs/>
          <w:sz w:val="20"/>
          <w:szCs w:val="20"/>
        </w:rPr>
        <w:t>La. R.S. 37:</w:t>
      </w:r>
      <w:r w:rsidRPr="0086227B">
        <w:rPr>
          <w:b w:val="0"/>
          <w:bCs/>
          <w:noProof/>
          <w:sz w:val="20"/>
          <w:szCs w:val="20"/>
        </w:rPr>
        <w:t xml:space="preserve">2158(A)(3) </w:t>
      </w:r>
      <w:r w:rsidR="00F35789" w:rsidRPr="00F35789">
        <w:rPr>
          <w:b w:val="0"/>
          <w:bCs/>
          <w:noProof/>
          <w:sz w:val="20"/>
          <w:szCs w:val="20"/>
        </w:rPr>
        <w:t>and Rules and Regulations of the Board Section 133(A)</w:t>
      </w:r>
    </w:p>
    <w:p w14:paraId="45099016" w14:textId="77777777" w:rsidR="00662E1E" w:rsidRDefault="00662E1E" w:rsidP="00662E1E">
      <w:pPr>
        <w:pStyle w:val="ListParagraph"/>
        <w:ind w:left="450"/>
        <w:jc w:val="both"/>
        <w:rPr>
          <w:b w:val="0"/>
          <w:sz w:val="20"/>
          <w:szCs w:val="20"/>
        </w:rPr>
      </w:pPr>
    </w:p>
    <w:p w14:paraId="22575655" w14:textId="6E10EF9E" w:rsidR="00FB453D" w:rsidRPr="00B06E23" w:rsidRDefault="00662E1E" w:rsidP="00FB453D">
      <w:pPr>
        <w:pStyle w:val="ListParagraph"/>
        <w:tabs>
          <w:tab w:val="left" w:pos="360"/>
        </w:tabs>
        <w:jc w:val="both"/>
        <w:rPr>
          <w:b w:val="0"/>
          <w:sz w:val="20"/>
          <w:szCs w:val="20"/>
        </w:rPr>
      </w:pPr>
      <w:r w:rsidRPr="0086227B">
        <w:rPr>
          <w:b w:val="0"/>
          <w:sz w:val="20"/>
          <w:szCs w:val="20"/>
        </w:rPr>
        <w:t xml:space="preserve">No one was present on behalf of </w:t>
      </w:r>
      <w:r w:rsidR="00026029" w:rsidRPr="0086227B">
        <w:rPr>
          <w:b w:val="0"/>
          <w:bCs/>
          <w:smallCaps/>
          <w:sz w:val="20"/>
          <w:szCs w:val="20"/>
        </w:rPr>
        <w:t>C &amp; M PROPERTIES AND DEVELOPMENT L.L.C.</w:t>
      </w:r>
      <w:r>
        <w:rPr>
          <w:b w:val="0"/>
          <w:bCs/>
          <w:smallCaps/>
          <w:sz w:val="20"/>
          <w:szCs w:val="20"/>
        </w:rPr>
        <w:t xml:space="preserve"> </w:t>
      </w:r>
      <w:r w:rsidRPr="0086227B">
        <w:rPr>
          <w:b w:val="0"/>
          <w:sz w:val="20"/>
          <w:szCs w:val="20"/>
        </w:rPr>
        <w:t xml:space="preserve">Ms. Morgan gave a summary of the allegations. </w:t>
      </w:r>
      <w:r w:rsidRPr="0086227B">
        <w:rPr>
          <w:b w:val="0"/>
          <w:bCs/>
          <w:sz w:val="20"/>
          <w:szCs w:val="20"/>
        </w:rPr>
        <w:t xml:space="preserve">Investigator Brad Hassert, who was previously sworn, was called to the stand. </w:t>
      </w:r>
      <w:r w:rsidRPr="0086227B">
        <w:rPr>
          <w:b w:val="0"/>
          <w:sz w:val="20"/>
          <w:szCs w:val="20"/>
        </w:rPr>
        <w:t xml:space="preserve">Mr. Hassert reviewed the exhibit packet and provided testimony to the board. Mr. Landreneau entered the exhibit packet into evidence and it was admitted. </w:t>
      </w:r>
      <w:r w:rsidR="00FB453D" w:rsidRPr="00B06E23">
        <w:rPr>
          <w:b w:val="0"/>
          <w:sz w:val="20"/>
          <w:szCs w:val="20"/>
        </w:rPr>
        <w:t xml:space="preserve">Ms. Morgan read the settlement offer presented by </w:t>
      </w:r>
      <w:r w:rsidR="00026029" w:rsidRPr="0086227B">
        <w:rPr>
          <w:b w:val="0"/>
          <w:bCs/>
          <w:smallCaps/>
          <w:sz w:val="20"/>
          <w:szCs w:val="20"/>
        </w:rPr>
        <w:t>C &amp; M PROPERTIES AND DEVELOPMENT L.L.C</w:t>
      </w:r>
      <w:r w:rsidR="00026029" w:rsidRPr="00B06E23">
        <w:rPr>
          <w:b w:val="0"/>
          <w:bCs/>
          <w:smallCaps/>
          <w:sz w:val="20"/>
          <w:szCs w:val="20"/>
        </w:rPr>
        <w:t>.</w:t>
      </w:r>
      <w:r w:rsidR="00FB453D" w:rsidRPr="00B06E23">
        <w:rPr>
          <w:b w:val="0"/>
          <w:bCs/>
          <w:smallCaps/>
          <w:sz w:val="20"/>
          <w:szCs w:val="20"/>
        </w:rPr>
        <w:t xml:space="preserve">  </w:t>
      </w:r>
      <w:r w:rsidR="00FB453D" w:rsidRPr="00B06E23">
        <w:rPr>
          <w:b w:val="0"/>
          <w:sz w:val="20"/>
          <w:szCs w:val="20"/>
        </w:rPr>
        <w:t xml:space="preserve">Mr. Morse made a motion to accept the settlement offer as presented, which included a no contest plea. Mr. </w:t>
      </w:r>
      <w:r w:rsidR="00FB453D">
        <w:rPr>
          <w:b w:val="0"/>
          <w:sz w:val="20"/>
          <w:szCs w:val="20"/>
        </w:rPr>
        <w:t>Fine</w:t>
      </w:r>
      <w:r w:rsidR="00FB453D" w:rsidRPr="00B06E23">
        <w:rPr>
          <w:b w:val="0"/>
          <w:sz w:val="20"/>
          <w:szCs w:val="20"/>
        </w:rPr>
        <w:t xml:space="preserve"> seconded. The motion passed.</w:t>
      </w:r>
    </w:p>
    <w:bookmarkEnd w:id="3"/>
    <w:p w14:paraId="3F82D516" w14:textId="77777777" w:rsidR="00DC38E9" w:rsidRPr="0086227B" w:rsidRDefault="00DC38E9" w:rsidP="00FB453D">
      <w:pPr>
        <w:contextualSpacing/>
        <w:jc w:val="both"/>
        <w:rPr>
          <w:b w:val="0"/>
          <w:bCs/>
          <w:noProof/>
          <w:sz w:val="20"/>
          <w:szCs w:val="20"/>
        </w:rPr>
      </w:pPr>
    </w:p>
    <w:p w14:paraId="575CCF43" w14:textId="79A5D1F3" w:rsidR="00566E19" w:rsidRDefault="00DC38E9" w:rsidP="00DC38E9">
      <w:pPr>
        <w:numPr>
          <w:ilvl w:val="1"/>
          <w:numId w:val="6"/>
        </w:numPr>
        <w:jc w:val="both"/>
        <w:rPr>
          <w:b w:val="0"/>
          <w:bCs/>
          <w:sz w:val="20"/>
          <w:szCs w:val="20"/>
        </w:rPr>
      </w:pPr>
      <w:r w:rsidRPr="00E82C03">
        <w:rPr>
          <w:smallCaps/>
          <w:sz w:val="20"/>
          <w:szCs w:val="20"/>
          <w:u w:val="single"/>
        </w:rPr>
        <w:t>Robert Ivey’s Flooring Direct, Inc.,</w:t>
      </w:r>
      <w:r w:rsidRPr="0086227B">
        <w:rPr>
          <w:b w:val="0"/>
          <w:bCs/>
          <w:sz w:val="20"/>
          <w:szCs w:val="20"/>
        </w:rPr>
        <w:t xml:space="preserve"> Shreveport, Louisiana</w:t>
      </w:r>
      <w:r w:rsidRPr="0086227B">
        <w:rPr>
          <w:b w:val="0"/>
          <w:bCs/>
          <w:smallCaps/>
          <w:sz w:val="20"/>
          <w:szCs w:val="20"/>
        </w:rPr>
        <w:t xml:space="preserve"> </w:t>
      </w:r>
      <w:r w:rsidRPr="0086227B">
        <w:rPr>
          <w:b w:val="0"/>
          <w:bCs/>
          <w:sz w:val="20"/>
          <w:szCs w:val="20"/>
        </w:rPr>
        <w:t>–</w:t>
      </w:r>
      <w:r w:rsidR="00CD6C38">
        <w:rPr>
          <w:b w:val="0"/>
          <w:bCs/>
          <w:sz w:val="20"/>
          <w:szCs w:val="20"/>
        </w:rPr>
        <w:t xml:space="preserve"> </w:t>
      </w:r>
      <w:r w:rsidRPr="0086227B">
        <w:rPr>
          <w:b w:val="0"/>
          <w:bCs/>
          <w:sz w:val="20"/>
          <w:szCs w:val="20"/>
        </w:rPr>
        <w:t>La. R.S. 37:2175.3(A)(1)</w:t>
      </w:r>
    </w:p>
    <w:p w14:paraId="6083DD14" w14:textId="77777777" w:rsidR="00566E19" w:rsidRDefault="00566E19" w:rsidP="00566E19">
      <w:pPr>
        <w:pStyle w:val="ListParagraph"/>
        <w:tabs>
          <w:tab w:val="left" w:pos="360"/>
        </w:tabs>
        <w:jc w:val="both"/>
        <w:rPr>
          <w:b w:val="0"/>
          <w:sz w:val="20"/>
          <w:szCs w:val="20"/>
        </w:rPr>
      </w:pPr>
    </w:p>
    <w:p w14:paraId="6E101693" w14:textId="147AE8B7" w:rsidR="00B06E23" w:rsidRPr="00B06E23" w:rsidRDefault="00B06E23" w:rsidP="00B06E23">
      <w:pPr>
        <w:pStyle w:val="ListParagraph"/>
        <w:tabs>
          <w:tab w:val="left" w:pos="360"/>
        </w:tabs>
        <w:jc w:val="both"/>
        <w:rPr>
          <w:b w:val="0"/>
          <w:sz w:val="20"/>
          <w:szCs w:val="20"/>
        </w:rPr>
      </w:pPr>
      <w:r w:rsidRPr="00A9350C">
        <w:rPr>
          <w:b w:val="0"/>
          <w:sz w:val="20"/>
          <w:szCs w:val="20"/>
        </w:rPr>
        <w:t xml:space="preserve">No one was present on behalf of </w:t>
      </w:r>
      <w:r w:rsidR="00026029" w:rsidRPr="008D3EE4">
        <w:rPr>
          <w:b w:val="0"/>
          <w:bCs/>
          <w:smallCaps/>
          <w:sz w:val="20"/>
          <w:szCs w:val="20"/>
        </w:rPr>
        <w:t>ROBERT IVEY’S FLOORING DIRECT, INC</w:t>
      </w:r>
      <w:r w:rsidR="00026029">
        <w:rPr>
          <w:b w:val="0"/>
          <w:bCs/>
          <w:smallCaps/>
          <w:sz w:val="20"/>
          <w:szCs w:val="20"/>
        </w:rPr>
        <w:t>.</w:t>
      </w:r>
      <w:r>
        <w:rPr>
          <w:b w:val="0"/>
          <w:bCs/>
          <w:smallCaps/>
          <w:sz w:val="20"/>
          <w:szCs w:val="20"/>
        </w:rPr>
        <w:t xml:space="preserve">  </w:t>
      </w:r>
      <w:r w:rsidRPr="00B06E23">
        <w:rPr>
          <w:b w:val="0"/>
          <w:sz w:val="20"/>
          <w:szCs w:val="20"/>
        </w:rPr>
        <w:t>Ms. Morgan gave a summary of the allegations</w:t>
      </w:r>
      <w:r>
        <w:rPr>
          <w:b w:val="0"/>
          <w:sz w:val="20"/>
          <w:szCs w:val="20"/>
        </w:rPr>
        <w:t xml:space="preserve">. </w:t>
      </w:r>
      <w:r w:rsidRPr="00B06E23">
        <w:rPr>
          <w:b w:val="0"/>
          <w:sz w:val="20"/>
          <w:szCs w:val="20"/>
        </w:rPr>
        <w:t xml:space="preserve"> </w:t>
      </w:r>
      <w:r w:rsidRPr="00B06E23">
        <w:rPr>
          <w:b w:val="0"/>
          <w:bCs/>
          <w:sz w:val="20"/>
          <w:szCs w:val="20"/>
        </w:rPr>
        <w:t xml:space="preserve">Investigator Brad Hassert, who was previously sworn, was called to the stand. </w:t>
      </w:r>
      <w:r w:rsidRPr="00B06E23">
        <w:rPr>
          <w:b w:val="0"/>
          <w:sz w:val="20"/>
          <w:szCs w:val="20"/>
        </w:rPr>
        <w:t xml:space="preserve">Mr. Hassert reviewed the exhibit packet and provided testimony to the board. Mr. Landreneau entered the exhibit packet into evidence and it was admitted. Ms. Morgan read the settlement offer presented by </w:t>
      </w:r>
      <w:r w:rsidR="00026029" w:rsidRPr="008D3EE4">
        <w:rPr>
          <w:b w:val="0"/>
          <w:bCs/>
          <w:smallCaps/>
          <w:sz w:val="20"/>
          <w:szCs w:val="20"/>
        </w:rPr>
        <w:t>ROBERT IVEY’S FLOORING DIRECT, INC</w:t>
      </w:r>
      <w:r w:rsidR="00026029" w:rsidRPr="00B06E23">
        <w:rPr>
          <w:b w:val="0"/>
          <w:bCs/>
          <w:smallCaps/>
          <w:sz w:val="20"/>
          <w:szCs w:val="20"/>
        </w:rPr>
        <w:t>.</w:t>
      </w:r>
      <w:r w:rsidRPr="00B06E23">
        <w:rPr>
          <w:b w:val="0"/>
          <w:bCs/>
          <w:smallCaps/>
          <w:sz w:val="20"/>
          <w:szCs w:val="20"/>
        </w:rPr>
        <w:t xml:space="preserve">  </w:t>
      </w:r>
      <w:r w:rsidRPr="00B06E23">
        <w:rPr>
          <w:b w:val="0"/>
          <w:sz w:val="20"/>
          <w:szCs w:val="20"/>
        </w:rPr>
        <w:t xml:space="preserve">Mr. Morse made a motion to accept the settlement offer as presented, which included a no contest plea. Mr. </w:t>
      </w:r>
      <w:r>
        <w:rPr>
          <w:b w:val="0"/>
          <w:sz w:val="20"/>
          <w:szCs w:val="20"/>
        </w:rPr>
        <w:t>Fine</w:t>
      </w:r>
      <w:r w:rsidRPr="00B06E23">
        <w:rPr>
          <w:b w:val="0"/>
          <w:sz w:val="20"/>
          <w:szCs w:val="20"/>
        </w:rPr>
        <w:t xml:space="preserve"> seconded. The motion passed.</w:t>
      </w:r>
    </w:p>
    <w:p w14:paraId="69D420B5" w14:textId="31E45CEA" w:rsidR="00DC38E9" w:rsidRPr="0086227B" w:rsidRDefault="00DC38E9" w:rsidP="00FB453D">
      <w:pPr>
        <w:jc w:val="both"/>
        <w:rPr>
          <w:b w:val="0"/>
          <w:bCs/>
          <w:sz w:val="20"/>
          <w:szCs w:val="20"/>
        </w:rPr>
      </w:pPr>
      <w:r w:rsidRPr="0086227B">
        <w:rPr>
          <w:b w:val="0"/>
          <w:bCs/>
          <w:smallCaps/>
          <w:sz w:val="20"/>
          <w:szCs w:val="20"/>
        </w:rPr>
        <w:t xml:space="preserve"> </w:t>
      </w:r>
    </w:p>
    <w:p w14:paraId="09F7BB2A" w14:textId="7422E486" w:rsidR="00DC38E9" w:rsidRDefault="00DC38E9" w:rsidP="00DC38E9">
      <w:pPr>
        <w:numPr>
          <w:ilvl w:val="1"/>
          <w:numId w:val="6"/>
        </w:numPr>
        <w:jc w:val="both"/>
        <w:rPr>
          <w:b w:val="0"/>
          <w:bCs/>
          <w:sz w:val="20"/>
          <w:szCs w:val="20"/>
        </w:rPr>
      </w:pPr>
      <w:r w:rsidRPr="00E82C03">
        <w:rPr>
          <w:smallCaps/>
          <w:sz w:val="20"/>
          <w:szCs w:val="20"/>
          <w:u w:val="single"/>
        </w:rPr>
        <w:t>Alexis Construction LLC,</w:t>
      </w:r>
      <w:r w:rsidRPr="0086227B">
        <w:rPr>
          <w:b w:val="0"/>
          <w:bCs/>
          <w:sz w:val="20"/>
          <w:szCs w:val="20"/>
        </w:rPr>
        <w:t xml:space="preserve"> Abbeville, Louisiana</w:t>
      </w:r>
      <w:r w:rsidRPr="0086227B">
        <w:rPr>
          <w:b w:val="0"/>
          <w:bCs/>
          <w:smallCaps/>
          <w:sz w:val="20"/>
          <w:szCs w:val="20"/>
        </w:rPr>
        <w:t xml:space="preserve"> </w:t>
      </w:r>
      <w:bookmarkStart w:id="4" w:name="_Hlk105060917"/>
      <w:r w:rsidRPr="0086227B">
        <w:rPr>
          <w:b w:val="0"/>
          <w:bCs/>
          <w:sz w:val="20"/>
          <w:szCs w:val="20"/>
        </w:rPr>
        <w:t>–</w:t>
      </w:r>
      <w:bookmarkEnd w:id="4"/>
      <w:r w:rsidR="00CD6C38">
        <w:rPr>
          <w:b w:val="0"/>
          <w:bCs/>
          <w:sz w:val="20"/>
          <w:szCs w:val="20"/>
        </w:rPr>
        <w:t xml:space="preserve"> </w:t>
      </w:r>
      <w:r w:rsidRPr="0086227B">
        <w:rPr>
          <w:b w:val="0"/>
          <w:bCs/>
          <w:sz w:val="20"/>
          <w:szCs w:val="20"/>
        </w:rPr>
        <w:t>La. R.S. 37:2175.3(A)(1)</w:t>
      </w:r>
    </w:p>
    <w:p w14:paraId="6512A7FA" w14:textId="77777777" w:rsidR="00662E1E" w:rsidRDefault="00662E1E" w:rsidP="00662E1E">
      <w:pPr>
        <w:pStyle w:val="ListParagraph"/>
        <w:rPr>
          <w:b w:val="0"/>
          <w:bCs/>
          <w:sz w:val="20"/>
          <w:szCs w:val="20"/>
        </w:rPr>
      </w:pPr>
    </w:p>
    <w:p w14:paraId="5EB6D3C7" w14:textId="7C5C1BE4" w:rsidR="00662E1E" w:rsidRPr="0086227B" w:rsidRDefault="00662E1E" w:rsidP="00662E1E">
      <w:pPr>
        <w:pStyle w:val="ListParagraph"/>
        <w:jc w:val="both"/>
        <w:rPr>
          <w:b w:val="0"/>
          <w:bCs/>
          <w:smallCaps/>
          <w:sz w:val="20"/>
          <w:szCs w:val="20"/>
        </w:rPr>
      </w:pPr>
      <w:r w:rsidRPr="0086227B">
        <w:rPr>
          <w:b w:val="0"/>
          <w:sz w:val="20"/>
          <w:szCs w:val="20"/>
        </w:rPr>
        <w:t xml:space="preserve">No one was present on behalf of </w:t>
      </w:r>
      <w:r w:rsidR="00026029" w:rsidRPr="0086227B">
        <w:rPr>
          <w:b w:val="0"/>
          <w:bCs/>
          <w:smallCaps/>
          <w:sz w:val="20"/>
          <w:szCs w:val="20"/>
        </w:rPr>
        <w:t>ALEXIS CONSTRUCTION LLC</w:t>
      </w:r>
      <w:r w:rsidRPr="0086227B">
        <w:rPr>
          <w:b w:val="0"/>
          <w:bCs/>
          <w:smallCaps/>
          <w:sz w:val="20"/>
          <w:szCs w:val="20"/>
        </w:rPr>
        <w:t>.</w:t>
      </w:r>
      <w:r>
        <w:rPr>
          <w:b w:val="0"/>
          <w:bCs/>
          <w:smallCaps/>
          <w:sz w:val="20"/>
          <w:szCs w:val="20"/>
        </w:rPr>
        <w:t xml:space="preserve"> </w:t>
      </w:r>
      <w:r w:rsidRPr="0086227B">
        <w:rPr>
          <w:b w:val="0"/>
          <w:sz w:val="20"/>
          <w:szCs w:val="20"/>
        </w:rPr>
        <w:t xml:space="preserve">Ms. Morgan gave a summary of the allegations. </w:t>
      </w:r>
      <w:r w:rsidRPr="0086227B">
        <w:rPr>
          <w:b w:val="0"/>
          <w:bCs/>
          <w:sz w:val="20"/>
          <w:szCs w:val="20"/>
        </w:rPr>
        <w:t xml:space="preserve">Investigator Brad Hassert, who was previously sworn, was called to the stand. </w:t>
      </w:r>
      <w:r w:rsidRPr="0086227B">
        <w:rPr>
          <w:b w:val="0"/>
          <w:sz w:val="20"/>
          <w:szCs w:val="20"/>
        </w:rPr>
        <w:t xml:space="preserve">Mr. Hassert reviewed the exhibit packet and provided testimony to the board. Mr. Landreneau entered the exhibit packet into evidence and it was admitted. Mr. Morse made a motion to find </w:t>
      </w:r>
      <w:r w:rsidR="00026029" w:rsidRPr="0086227B">
        <w:rPr>
          <w:b w:val="0"/>
          <w:bCs/>
          <w:smallCaps/>
          <w:sz w:val="20"/>
          <w:szCs w:val="20"/>
        </w:rPr>
        <w:t>ALEXIS CONSTRUCTION LLC</w:t>
      </w:r>
      <w:r>
        <w:rPr>
          <w:b w:val="0"/>
          <w:bCs/>
          <w:smallCaps/>
          <w:sz w:val="20"/>
          <w:szCs w:val="20"/>
        </w:rPr>
        <w:t xml:space="preserve"> </w:t>
      </w:r>
      <w:r w:rsidRPr="0086227B">
        <w:rPr>
          <w:b w:val="0"/>
          <w:sz w:val="20"/>
          <w:szCs w:val="20"/>
        </w:rPr>
        <w:t>to be in violation, to assess a fine of ten percent of the project value plus $1000 in administrative costs and to issue a cease and desist order. Mr. Fine seconded. The motion passed.</w:t>
      </w:r>
    </w:p>
    <w:p w14:paraId="35F72351" w14:textId="6520D7C4" w:rsidR="00662E1E" w:rsidRDefault="00662E1E" w:rsidP="00662E1E">
      <w:pPr>
        <w:jc w:val="both"/>
        <w:rPr>
          <w:b w:val="0"/>
          <w:bCs/>
          <w:sz w:val="20"/>
          <w:szCs w:val="20"/>
        </w:rPr>
      </w:pPr>
    </w:p>
    <w:p w14:paraId="3D0CFAFB" w14:textId="36054859" w:rsidR="00566E19" w:rsidRDefault="00566E19" w:rsidP="00662E1E">
      <w:pPr>
        <w:jc w:val="both"/>
        <w:rPr>
          <w:b w:val="0"/>
          <w:bCs/>
          <w:sz w:val="20"/>
          <w:szCs w:val="20"/>
        </w:rPr>
      </w:pPr>
    </w:p>
    <w:p w14:paraId="39E531F7" w14:textId="77777777" w:rsidR="002E638F" w:rsidRDefault="002E638F" w:rsidP="00DC38E9">
      <w:pPr>
        <w:contextualSpacing/>
        <w:jc w:val="both"/>
        <w:rPr>
          <w:b w:val="0"/>
          <w:bCs/>
          <w:noProof/>
          <w:sz w:val="20"/>
          <w:szCs w:val="20"/>
        </w:rPr>
      </w:pPr>
    </w:p>
    <w:p w14:paraId="0142AC3D" w14:textId="7052F746" w:rsidR="00DC38E9" w:rsidRDefault="00EA5571" w:rsidP="00DC38E9">
      <w:pPr>
        <w:contextualSpacing/>
        <w:jc w:val="both"/>
        <w:rPr>
          <w:b w:val="0"/>
          <w:bCs/>
          <w:noProof/>
          <w:sz w:val="20"/>
          <w:szCs w:val="20"/>
        </w:rPr>
      </w:pPr>
      <w:r>
        <w:rPr>
          <w:b w:val="0"/>
          <w:bCs/>
          <w:noProof/>
          <w:sz w:val="20"/>
          <w:szCs w:val="20"/>
        </w:rPr>
        <w:t xml:space="preserve">&lt; </w:t>
      </w:r>
      <w:r w:rsidR="00B4270D">
        <w:rPr>
          <w:b w:val="0"/>
          <w:bCs/>
          <w:noProof/>
          <w:sz w:val="20"/>
          <w:szCs w:val="20"/>
        </w:rPr>
        <w:t xml:space="preserve">A representative of </w:t>
      </w:r>
      <w:r w:rsidR="00B4270D" w:rsidRPr="00B4270D">
        <w:rPr>
          <w:b w:val="0"/>
          <w:bCs/>
          <w:noProof/>
          <w:sz w:val="20"/>
          <w:szCs w:val="20"/>
        </w:rPr>
        <w:t xml:space="preserve">JAY-STARR TREE &amp; LANDSCAPING LLC </w:t>
      </w:r>
      <w:r w:rsidR="00B4270D">
        <w:rPr>
          <w:b w:val="0"/>
          <w:bCs/>
          <w:noProof/>
          <w:sz w:val="20"/>
          <w:szCs w:val="20"/>
        </w:rPr>
        <w:t>for matter D. 4. made an appearance.</w:t>
      </w:r>
      <w:r>
        <w:rPr>
          <w:b w:val="0"/>
          <w:bCs/>
          <w:noProof/>
          <w:sz w:val="20"/>
          <w:szCs w:val="20"/>
        </w:rPr>
        <w:t>&gt;</w:t>
      </w:r>
    </w:p>
    <w:p w14:paraId="56E3844F" w14:textId="77777777" w:rsidR="00363DBC" w:rsidRDefault="00363DBC" w:rsidP="00DC38E9">
      <w:pPr>
        <w:contextualSpacing/>
        <w:jc w:val="both"/>
        <w:rPr>
          <w:b w:val="0"/>
          <w:bCs/>
          <w:noProof/>
          <w:sz w:val="20"/>
          <w:szCs w:val="20"/>
        </w:rPr>
      </w:pPr>
    </w:p>
    <w:p w14:paraId="271BC5DA" w14:textId="390CD77D" w:rsidR="00363DBC" w:rsidRPr="00B4270D" w:rsidRDefault="00363DBC" w:rsidP="00B4270D">
      <w:pPr>
        <w:pStyle w:val="ListParagraph"/>
        <w:numPr>
          <w:ilvl w:val="0"/>
          <w:numId w:val="6"/>
        </w:numPr>
        <w:tabs>
          <w:tab w:val="left" w:pos="360"/>
        </w:tabs>
        <w:ind w:left="720" w:hanging="720"/>
        <w:contextualSpacing/>
        <w:rPr>
          <w:b w:val="0"/>
          <w:bCs/>
          <w:noProof/>
          <w:sz w:val="20"/>
          <w:szCs w:val="20"/>
        </w:rPr>
      </w:pPr>
      <w:r w:rsidRPr="00B4270D">
        <w:rPr>
          <w:b w:val="0"/>
          <w:bCs/>
          <w:noProof/>
          <w:sz w:val="20"/>
          <w:szCs w:val="20"/>
        </w:rPr>
        <w:t xml:space="preserve">4. </w:t>
      </w:r>
      <w:r w:rsidR="00B4270D">
        <w:rPr>
          <w:b w:val="0"/>
          <w:bCs/>
          <w:noProof/>
          <w:sz w:val="20"/>
          <w:szCs w:val="20"/>
        </w:rPr>
        <w:tab/>
      </w:r>
      <w:r w:rsidRPr="00D41925">
        <w:rPr>
          <w:bCs/>
          <w:smallCaps/>
          <w:noProof/>
          <w:sz w:val="20"/>
          <w:szCs w:val="20"/>
          <w:u w:val="single"/>
        </w:rPr>
        <w:t>Jay-Starr Tree &amp; Landscaping LLC</w:t>
      </w:r>
      <w:r w:rsidRPr="00B4270D">
        <w:rPr>
          <w:bCs/>
          <w:noProof/>
          <w:sz w:val="20"/>
          <w:szCs w:val="20"/>
          <w:u w:val="single"/>
        </w:rPr>
        <w:t>,</w:t>
      </w:r>
      <w:r w:rsidRPr="00B4270D">
        <w:rPr>
          <w:bCs/>
          <w:noProof/>
          <w:sz w:val="20"/>
          <w:szCs w:val="20"/>
        </w:rPr>
        <w:t xml:space="preserve"> </w:t>
      </w:r>
      <w:r w:rsidRPr="00B4270D">
        <w:rPr>
          <w:b w:val="0"/>
          <w:bCs/>
          <w:noProof/>
          <w:sz w:val="20"/>
          <w:szCs w:val="20"/>
        </w:rPr>
        <w:t xml:space="preserve">Baton Rouge, Louisiana </w:t>
      </w:r>
      <w:r w:rsidR="00CD6C38" w:rsidRPr="00B4270D">
        <w:rPr>
          <w:b w:val="0"/>
          <w:bCs/>
          <w:noProof/>
          <w:sz w:val="20"/>
          <w:szCs w:val="20"/>
        </w:rPr>
        <w:t>–</w:t>
      </w:r>
      <w:r w:rsidRPr="00B4270D">
        <w:rPr>
          <w:b w:val="0"/>
          <w:bCs/>
          <w:noProof/>
          <w:sz w:val="20"/>
          <w:szCs w:val="20"/>
        </w:rPr>
        <w:t xml:space="preserve"> La. R.S. 37:2175.3(A)(1)</w:t>
      </w:r>
    </w:p>
    <w:p w14:paraId="0B29301D" w14:textId="77777777" w:rsidR="00EA5571" w:rsidRDefault="00EA5571" w:rsidP="00EA5571">
      <w:pPr>
        <w:tabs>
          <w:tab w:val="left" w:pos="720"/>
        </w:tabs>
        <w:ind w:left="720" w:right="144"/>
        <w:jc w:val="both"/>
        <w:rPr>
          <w:b w:val="0"/>
          <w:sz w:val="20"/>
          <w:szCs w:val="20"/>
          <w:highlight w:val="yellow"/>
        </w:rPr>
      </w:pPr>
    </w:p>
    <w:p w14:paraId="7DA27524" w14:textId="1DFB629E" w:rsidR="00EA5571" w:rsidRDefault="00EA5571" w:rsidP="00470F7D">
      <w:pPr>
        <w:tabs>
          <w:tab w:val="left" w:pos="270"/>
          <w:tab w:val="left" w:pos="360"/>
          <w:tab w:val="left" w:pos="720"/>
        </w:tabs>
        <w:ind w:left="720"/>
        <w:contextualSpacing/>
        <w:jc w:val="both"/>
        <w:rPr>
          <w:b w:val="0"/>
          <w:bCs/>
          <w:sz w:val="20"/>
          <w:szCs w:val="20"/>
        </w:rPr>
      </w:pPr>
      <w:r w:rsidRPr="0086227B">
        <w:rPr>
          <w:b w:val="0"/>
          <w:sz w:val="20"/>
          <w:szCs w:val="20"/>
        </w:rPr>
        <w:t xml:space="preserve">Kelvin Robins was present on behalf of </w:t>
      </w:r>
      <w:r w:rsidR="00B4270D" w:rsidRPr="006F4969">
        <w:rPr>
          <w:b w:val="0"/>
          <w:bCs/>
          <w:smallCaps/>
          <w:sz w:val="20"/>
          <w:szCs w:val="20"/>
        </w:rPr>
        <w:t>JAY-STARR TREE &amp; LANDSCAPING LLC</w:t>
      </w:r>
      <w:r w:rsidR="00B4270D">
        <w:rPr>
          <w:b w:val="0"/>
          <w:bCs/>
          <w:sz w:val="20"/>
          <w:szCs w:val="20"/>
        </w:rPr>
        <w:t xml:space="preserve"> </w:t>
      </w:r>
      <w:r w:rsidRPr="00A9350C">
        <w:rPr>
          <w:b w:val="0"/>
          <w:bCs/>
          <w:sz w:val="20"/>
          <w:szCs w:val="20"/>
        </w:rPr>
        <w:t xml:space="preserve">and was sworn in. Ms. Morgan gave a summary of the allegations. Mr. </w:t>
      </w:r>
      <w:r w:rsidR="00B2473B">
        <w:rPr>
          <w:b w:val="0"/>
          <w:bCs/>
          <w:sz w:val="20"/>
          <w:szCs w:val="20"/>
        </w:rPr>
        <w:t>Robins</w:t>
      </w:r>
      <w:r w:rsidRPr="00A9350C">
        <w:rPr>
          <w:b w:val="0"/>
          <w:bCs/>
          <w:sz w:val="20"/>
          <w:szCs w:val="20"/>
        </w:rPr>
        <w:t xml:space="preserve"> </w:t>
      </w:r>
      <w:r w:rsidR="00D41925">
        <w:rPr>
          <w:b w:val="0"/>
          <w:bCs/>
          <w:sz w:val="20"/>
          <w:szCs w:val="20"/>
        </w:rPr>
        <w:t>entered a plea of admission</w:t>
      </w:r>
      <w:r w:rsidRPr="00A9350C">
        <w:rPr>
          <w:b w:val="0"/>
          <w:bCs/>
          <w:sz w:val="20"/>
          <w:szCs w:val="20"/>
        </w:rPr>
        <w:t>.</w:t>
      </w:r>
      <w:r>
        <w:rPr>
          <w:b w:val="0"/>
          <w:bCs/>
          <w:sz w:val="20"/>
          <w:szCs w:val="20"/>
        </w:rPr>
        <w:t xml:space="preserve"> </w:t>
      </w:r>
      <w:r w:rsidRPr="00E34D9F">
        <w:rPr>
          <w:b w:val="0"/>
          <w:bCs/>
          <w:sz w:val="20"/>
          <w:szCs w:val="20"/>
        </w:rPr>
        <w:t>Mr. Fine made a motion to</w:t>
      </w:r>
      <w:r w:rsidR="00695FEA">
        <w:rPr>
          <w:b w:val="0"/>
          <w:bCs/>
          <w:sz w:val="20"/>
          <w:szCs w:val="20"/>
        </w:rPr>
        <w:t xml:space="preserve"> accept</w:t>
      </w:r>
      <w:r w:rsidRPr="00E34D9F">
        <w:rPr>
          <w:b w:val="0"/>
          <w:bCs/>
          <w:sz w:val="20"/>
          <w:szCs w:val="20"/>
        </w:rPr>
        <w:t xml:space="preserve"> </w:t>
      </w:r>
      <w:r w:rsidR="00D41925">
        <w:rPr>
          <w:b w:val="0"/>
          <w:bCs/>
          <w:sz w:val="20"/>
          <w:szCs w:val="20"/>
        </w:rPr>
        <w:t>the plea</w:t>
      </w:r>
      <w:r w:rsidRPr="00E34D9F">
        <w:rPr>
          <w:b w:val="0"/>
          <w:bCs/>
          <w:sz w:val="20"/>
          <w:szCs w:val="20"/>
        </w:rPr>
        <w:t>. Mr. Manceaux seconded. The motion passed.</w:t>
      </w:r>
      <w:r w:rsidRPr="00A9350C">
        <w:rPr>
          <w:b w:val="0"/>
          <w:bCs/>
          <w:sz w:val="20"/>
          <w:szCs w:val="20"/>
        </w:rPr>
        <w:t xml:space="preserve"> Investigator Brad Hassert, who was previously sworn, was called to the stand. Mr. Hassert reviewed the exhibit packet and provided testimony to the board. Mr. Landreneau entered the exhibit packet into evidence and it was admitted. Mr. </w:t>
      </w:r>
      <w:r w:rsidR="00B2473B">
        <w:rPr>
          <w:b w:val="0"/>
          <w:bCs/>
          <w:sz w:val="20"/>
          <w:szCs w:val="20"/>
        </w:rPr>
        <w:t>Robins</w:t>
      </w:r>
      <w:r w:rsidR="002B3CF9">
        <w:rPr>
          <w:b w:val="0"/>
          <w:bCs/>
          <w:sz w:val="20"/>
          <w:szCs w:val="20"/>
        </w:rPr>
        <w:t xml:space="preserve"> gave statement to the board</w:t>
      </w:r>
      <w:r w:rsidRPr="00A9350C">
        <w:rPr>
          <w:b w:val="0"/>
          <w:bCs/>
          <w:sz w:val="20"/>
          <w:szCs w:val="20"/>
        </w:rPr>
        <w:t xml:space="preserve">. </w:t>
      </w:r>
      <w:r w:rsidR="00E746F8">
        <w:rPr>
          <w:b w:val="0"/>
          <w:bCs/>
          <w:sz w:val="20"/>
          <w:szCs w:val="20"/>
        </w:rPr>
        <w:t xml:space="preserve">The board questioned Mr. Robins. </w:t>
      </w:r>
      <w:r w:rsidRPr="00625738">
        <w:rPr>
          <w:b w:val="0"/>
          <w:bCs/>
          <w:sz w:val="20"/>
          <w:szCs w:val="20"/>
        </w:rPr>
        <w:t xml:space="preserve">Mr. Fine made a motion to assess a fine of ten percent of the project value plus </w:t>
      </w:r>
      <w:r w:rsidR="003F4F31">
        <w:rPr>
          <w:b w:val="0"/>
          <w:bCs/>
          <w:sz w:val="20"/>
          <w:szCs w:val="20"/>
        </w:rPr>
        <w:t xml:space="preserve">$1000 in </w:t>
      </w:r>
      <w:r w:rsidRPr="00625738">
        <w:rPr>
          <w:b w:val="0"/>
          <w:bCs/>
          <w:sz w:val="20"/>
          <w:szCs w:val="20"/>
        </w:rPr>
        <w:t>administrative costs and to allow the administrative penalty to be reduced to a $</w:t>
      </w:r>
      <w:r w:rsidR="00470F7D">
        <w:rPr>
          <w:b w:val="0"/>
          <w:bCs/>
          <w:sz w:val="20"/>
          <w:szCs w:val="20"/>
        </w:rPr>
        <w:t>1000</w:t>
      </w:r>
      <w:r w:rsidRPr="00625738">
        <w:rPr>
          <w:b w:val="0"/>
          <w:bCs/>
          <w:sz w:val="20"/>
          <w:szCs w:val="20"/>
        </w:rPr>
        <w:t xml:space="preserve"> fine plus $</w:t>
      </w:r>
      <w:r w:rsidR="00470F7D">
        <w:rPr>
          <w:b w:val="0"/>
          <w:bCs/>
          <w:sz w:val="20"/>
          <w:szCs w:val="20"/>
        </w:rPr>
        <w:t>1000</w:t>
      </w:r>
      <w:r w:rsidRPr="00625738">
        <w:rPr>
          <w:b w:val="0"/>
          <w:bCs/>
          <w:sz w:val="20"/>
          <w:szCs w:val="20"/>
        </w:rPr>
        <w:t xml:space="preserve"> in administrative costs if the company obtains the proper license within 120 days. Mr. Manceaux seconded. The motion passed.</w:t>
      </w:r>
    </w:p>
    <w:p w14:paraId="119E8A2B" w14:textId="77777777" w:rsidR="00EA5571" w:rsidRPr="0086227B" w:rsidRDefault="00EA5571" w:rsidP="00DC38E9">
      <w:pPr>
        <w:contextualSpacing/>
        <w:jc w:val="both"/>
        <w:rPr>
          <w:b w:val="0"/>
          <w:bCs/>
          <w:noProof/>
          <w:sz w:val="20"/>
          <w:szCs w:val="20"/>
        </w:rPr>
      </w:pPr>
    </w:p>
    <w:p w14:paraId="75D6567B" w14:textId="6C6D15E1" w:rsidR="00DC38E9" w:rsidRDefault="00DC38E9" w:rsidP="00363DBC">
      <w:pPr>
        <w:numPr>
          <w:ilvl w:val="0"/>
          <w:numId w:val="8"/>
        </w:numPr>
        <w:tabs>
          <w:tab w:val="left" w:pos="720"/>
          <w:tab w:val="left" w:pos="900"/>
        </w:tabs>
        <w:jc w:val="both"/>
        <w:rPr>
          <w:b w:val="0"/>
          <w:bCs/>
          <w:sz w:val="20"/>
          <w:szCs w:val="20"/>
        </w:rPr>
      </w:pPr>
      <w:r w:rsidRPr="00E82C03">
        <w:rPr>
          <w:smallCaps/>
          <w:sz w:val="20"/>
          <w:szCs w:val="20"/>
          <w:u w:val="single"/>
        </w:rPr>
        <w:t>Lopez M. Construction, LLC,</w:t>
      </w:r>
      <w:r w:rsidRPr="0086227B">
        <w:rPr>
          <w:b w:val="0"/>
          <w:bCs/>
          <w:sz w:val="20"/>
          <w:szCs w:val="20"/>
        </w:rPr>
        <w:t xml:space="preserve"> Denham Springs, Louisiana</w:t>
      </w:r>
      <w:r w:rsidRPr="0086227B">
        <w:rPr>
          <w:b w:val="0"/>
          <w:bCs/>
          <w:smallCaps/>
          <w:sz w:val="20"/>
          <w:szCs w:val="20"/>
        </w:rPr>
        <w:t xml:space="preserve"> –</w:t>
      </w:r>
      <w:r w:rsidR="00CD6C38">
        <w:rPr>
          <w:b w:val="0"/>
          <w:bCs/>
          <w:smallCaps/>
          <w:sz w:val="20"/>
          <w:szCs w:val="20"/>
        </w:rPr>
        <w:t xml:space="preserve"> </w:t>
      </w:r>
      <w:r w:rsidRPr="0086227B">
        <w:rPr>
          <w:b w:val="0"/>
          <w:bCs/>
          <w:sz w:val="20"/>
          <w:szCs w:val="20"/>
        </w:rPr>
        <w:t>La. R.S. 37:</w:t>
      </w:r>
      <w:r w:rsidRPr="0086227B">
        <w:rPr>
          <w:b w:val="0"/>
          <w:bCs/>
          <w:noProof/>
          <w:sz w:val="20"/>
          <w:szCs w:val="20"/>
        </w:rPr>
        <w:t>2167(A)</w:t>
      </w:r>
    </w:p>
    <w:p w14:paraId="587D7BE9" w14:textId="77777777" w:rsidR="002248B5" w:rsidRDefault="002248B5" w:rsidP="00662E1E">
      <w:pPr>
        <w:pStyle w:val="ListParagraph"/>
        <w:jc w:val="both"/>
        <w:rPr>
          <w:b w:val="0"/>
          <w:sz w:val="20"/>
          <w:szCs w:val="20"/>
        </w:rPr>
      </w:pPr>
    </w:p>
    <w:p w14:paraId="718211C3" w14:textId="20A2415C" w:rsidR="00662E1E" w:rsidRPr="00470F7D" w:rsidRDefault="00662E1E" w:rsidP="00470F7D">
      <w:pPr>
        <w:pStyle w:val="ListParagraph"/>
        <w:jc w:val="both"/>
        <w:rPr>
          <w:b w:val="0"/>
          <w:bCs/>
          <w:smallCaps/>
          <w:sz w:val="20"/>
          <w:szCs w:val="20"/>
        </w:rPr>
      </w:pPr>
      <w:r w:rsidRPr="0086227B">
        <w:rPr>
          <w:b w:val="0"/>
          <w:sz w:val="20"/>
          <w:szCs w:val="20"/>
        </w:rPr>
        <w:t xml:space="preserve">No one was present on behalf of </w:t>
      </w:r>
      <w:r w:rsidR="00B4270D" w:rsidRPr="0086227B">
        <w:rPr>
          <w:b w:val="0"/>
          <w:bCs/>
          <w:smallCaps/>
          <w:sz w:val="20"/>
          <w:szCs w:val="20"/>
        </w:rPr>
        <w:t>LOPEZ M. CONSTRUCTION, LLC</w:t>
      </w:r>
      <w:r w:rsidRPr="0086227B">
        <w:rPr>
          <w:b w:val="0"/>
          <w:bCs/>
          <w:smallCaps/>
          <w:sz w:val="20"/>
          <w:szCs w:val="20"/>
        </w:rPr>
        <w:t>.</w:t>
      </w:r>
      <w:r>
        <w:rPr>
          <w:b w:val="0"/>
          <w:bCs/>
          <w:smallCaps/>
          <w:sz w:val="20"/>
          <w:szCs w:val="20"/>
        </w:rPr>
        <w:t xml:space="preserve"> </w:t>
      </w:r>
      <w:r w:rsidRPr="0086227B">
        <w:rPr>
          <w:b w:val="0"/>
          <w:sz w:val="20"/>
          <w:szCs w:val="20"/>
        </w:rPr>
        <w:t xml:space="preserve">Ms. Morgan gave a summary of the allegations. </w:t>
      </w:r>
      <w:r w:rsidRPr="0086227B">
        <w:rPr>
          <w:b w:val="0"/>
          <w:bCs/>
          <w:sz w:val="20"/>
          <w:szCs w:val="20"/>
        </w:rPr>
        <w:t xml:space="preserve">Investigator Brad Hassert, who was previously sworn, was called to the stand. </w:t>
      </w:r>
      <w:r w:rsidRPr="0086227B">
        <w:rPr>
          <w:b w:val="0"/>
          <w:sz w:val="20"/>
          <w:szCs w:val="20"/>
        </w:rPr>
        <w:t xml:space="preserve">Mr. Hassert reviewed the exhibit packet and provided testimony to the board. Mr. Landreneau entered the exhibit packet into evidence and it was admitted. Mr. Morse made a motion to find </w:t>
      </w:r>
      <w:r w:rsidR="00B4270D" w:rsidRPr="0086227B">
        <w:rPr>
          <w:b w:val="0"/>
          <w:bCs/>
          <w:smallCaps/>
          <w:sz w:val="20"/>
          <w:szCs w:val="20"/>
        </w:rPr>
        <w:t>LOPEZ M. CONSTRUCTION, LLC</w:t>
      </w:r>
      <w:r w:rsidR="002248B5" w:rsidRPr="0086227B">
        <w:rPr>
          <w:b w:val="0"/>
          <w:sz w:val="20"/>
          <w:szCs w:val="20"/>
        </w:rPr>
        <w:t xml:space="preserve"> </w:t>
      </w:r>
      <w:r w:rsidRPr="0086227B">
        <w:rPr>
          <w:b w:val="0"/>
          <w:sz w:val="20"/>
          <w:szCs w:val="20"/>
        </w:rPr>
        <w:t>to be in violation, to assess a fine of ten percent of the project value plus $1000 in administrative costs and to issue a cease and desist order. Mr. Fine seconded. The motion passed.</w:t>
      </w:r>
    </w:p>
    <w:p w14:paraId="0AEC523E" w14:textId="77777777" w:rsidR="00DC38E9" w:rsidRPr="0086227B" w:rsidRDefault="00DC38E9" w:rsidP="00DC38E9">
      <w:pPr>
        <w:ind w:left="720"/>
        <w:contextualSpacing/>
        <w:jc w:val="both"/>
        <w:rPr>
          <w:b w:val="0"/>
          <w:bCs/>
          <w:noProof/>
          <w:sz w:val="20"/>
          <w:szCs w:val="20"/>
        </w:rPr>
      </w:pPr>
    </w:p>
    <w:p w14:paraId="271BC993" w14:textId="2FED5831" w:rsidR="00DC38E9" w:rsidRDefault="00DC38E9" w:rsidP="00963C05">
      <w:pPr>
        <w:numPr>
          <w:ilvl w:val="0"/>
          <w:numId w:val="8"/>
        </w:numPr>
        <w:rPr>
          <w:b w:val="0"/>
          <w:bCs/>
          <w:sz w:val="20"/>
          <w:szCs w:val="20"/>
        </w:rPr>
      </w:pPr>
      <w:r w:rsidRPr="008D3EE4">
        <w:rPr>
          <w:smallCaps/>
          <w:sz w:val="20"/>
          <w:szCs w:val="20"/>
          <w:u w:val="single"/>
        </w:rPr>
        <w:t>Ground</w:t>
      </w:r>
      <w:r w:rsidR="00963C05">
        <w:rPr>
          <w:smallCaps/>
          <w:sz w:val="20"/>
          <w:szCs w:val="20"/>
          <w:u w:val="single"/>
        </w:rPr>
        <w:t xml:space="preserve"> </w:t>
      </w:r>
      <w:r w:rsidRPr="008D3EE4">
        <w:rPr>
          <w:smallCaps/>
          <w:sz w:val="20"/>
          <w:szCs w:val="20"/>
          <w:u w:val="single"/>
        </w:rPr>
        <w:t>Level</w:t>
      </w:r>
      <w:r w:rsidR="00963C05">
        <w:rPr>
          <w:smallCaps/>
          <w:sz w:val="20"/>
          <w:szCs w:val="20"/>
          <w:u w:val="single"/>
        </w:rPr>
        <w:t xml:space="preserve"> </w:t>
      </w:r>
      <w:r w:rsidRPr="008D3EE4">
        <w:rPr>
          <w:smallCaps/>
          <w:sz w:val="20"/>
          <w:szCs w:val="20"/>
          <w:u w:val="single"/>
        </w:rPr>
        <w:t>Construction</w:t>
      </w:r>
      <w:r w:rsidR="00963C05">
        <w:rPr>
          <w:smallCaps/>
          <w:sz w:val="20"/>
          <w:szCs w:val="20"/>
          <w:u w:val="single"/>
        </w:rPr>
        <w:t xml:space="preserve"> </w:t>
      </w:r>
      <w:r w:rsidRPr="008D3EE4">
        <w:rPr>
          <w:smallCaps/>
          <w:sz w:val="20"/>
          <w:szCs w:val="20"/>
          <w:u w:val="single"/>
        </w:rPr>
        <w:t>Company LLC,</w:t>
      </w:r>
      <w:r w:rsidRPr="0086227B">
        <w:rPr>
          <w:b w:val="0"/>
          <w:bCs/>
          <w:sz w:val="20"/>
          <w:szCs w:val="20"/>
        </w:rPr>
        <w:t xml:space="preserve"> Madisonville, Louisiana</w:t>
      </w:r>
      <w:r w:rsidRPr="0086227B">
        <w:rPr>
          <w:b w:val="0"/>
          <w:bCs/>
          <w:smallCaps/>
          <w:sz w:val="20"/>
          <w:szCs w:val="20"/>
        </w:rPr>
        <w:t xml:space="preserve"> </w:t>
      </w:r>
      <w:r w:rsidRPr="0086227B">
        <w:rPr>
          <w:b w:val="0"/>
          <w:bCs/>
          <w:sz w:val="20"/>
          <w:szCs w:val="20"/>
        </w:rPr>
        <w:t>–</w:t>
      </w:r>
      <w:r w:rsidR="00CD6C38">
        <w:rPr>
          <w:b w:val="0"/>
          <w:bCs/>
          <w:sz w:val="20"/>
          <w:szCs w:val="20"/>
        </w:rPr>
        <w:t xml:space="preserve"> </w:t>
      </w:r>
      <w:r w:rsidRPr="0086227B">
        <w:rPr>
          <w:b w:val="0"/>
          <w:bCs/>
          <w:sz w:val="20"/>
          <w:szCs w:val="20"/>
        </w:rPr>
        <w:t>La. R.S. 37:2175.3(A)(1)</w:t>
      </w:r>
    </w:p>
    <w:p w14:paraId="75D7CE5D" w14:textId="77777777" w:rsidR="002248B5" w:rsidRDefault="002248B5" w:rsidP="00662E1E">
      <w:pPr>
        <w:pStyle w:val="ListParagraph"/>
        <w:jc w:val="both"/>
        <w:rPr>
          <w:b w:val="0"/>
          <w:sz w:val="20"/>
          <w:szCs w:val="20"/>
        </w:rPr>
      </w:pPr>
    </w:p>
    <w:p w14:paraId="5716818C" w14:textId="0CC6352F" w:rsidR="00662E1E" w:rsidRPr="0086227B" w:rsidRDefault="00662E1E" w:rsidP="00662E1E">
      <w:pPr>
        <w:pStyle w:val="ListParagraph"/>
        <w:jc w:val="both"/>
        <w:rPr>
          <w:b w:val="0"/>
          <w:bCs/>
          <w:smallCaps/>
          <w:sz w:val="20"/>
          <w:szCs w:val="20"/>
        </w:rPr>
      </w:pPr>
      <w:r w:rsidRPr="0086227B">
        <w:rPr>
          <w:b w:val="0"/>
          <w:sz w:val="20"/>
          <w:szCs w:val="20"/>
        </w:rPr>
        <w:t xml:space="preserve">No one was present on behalf of </w:t>
      </w:r>
      <w:r w:rsidR="00D45782" w:rsidRPr="0086227B">
        <w:rPr>
          <w:b w:val="0"/>
          <w:bCs/>
          <w:smallCaps/>
          <w:sz w:val="20"/>
          <w:szCs w:val="20"/>
        </w:rPr>
        <w:t>GROUND LEVEL CONSTRUCTION COMPANY LLC</w:t>
      </w:r>
      <w:r w:rsidRPr="0086227B">
        <w:rPr>
          <w:b w:val="0"/>
          <w:bCs/>
          <w:smallCaps/>
          <w:sz w:val="20"/>
          <w:szCs w:val="20"/>
        </w:rPr>
        <w:t>.</w:t>
      </w:r>
      <w:r>
        <w:rPr>
          <w:b w:val="0"/>
          <w:bCs/>
          <w:smallCaps/>
          <w:sz w:val="20"/>
          <w:szCs w:val="20"/>
        </w:rPr>
        <w:t xml:space="preserve"> </w:t>
      </w:r>
      <w:r w:rsidRPr="0086227B">
        <w:rPr>
          <w:b w:val="0"/>
          <w:sz w:val="20"/>
          <w:szCs w:val="20"/>
        </w:rPr>
        <w:t xml:space="preserve">Ms. Morgan gave a summary of the allegations. </w:t>
      </w:r>
      <w:r w:rsidRPr="0086227B">
        <w:rPr>
          <w:b w:val="0"/>
          <w:bCs/>
          <w:sz w:val="20"/>
          <w:szCs w:val="20"/>
        </w:rPr>
        <w:t xml:space="preserve">Investigator Brad Hassert, who was previously sworn, was called to the stand. </w:t>
      </w:r>
      <w:r w:rsidRPr="0086227B">
        <w:rPr>
          <w:b w:val="0"/>
          <w:sz w:val="20"/>
          <w:szCs w:val="20"/>
        </w:rPr>
        <w:t xml:space="preserve">Mr. Hassert reviewed the exhibit packet and provided testimony to the board. Mr. Landreneau entered the exhibit packet into evidence and it was admitted. Mr. Morse made a motion to find </w:t>
      </w:r>
      <w:r w:rsidR="00D45782" w:rsidRPr="0086227B">
        <w:rPr>
          <w:b w:val="0"/>
          <w:bCs/>
          <w:smallCaps/>
          <w:sz w:val="20"/>
          <w:szCs w:val="20"/>
        </w:rPr>
        <w:t>GROUND LEVEL CONSTRUCTION COMPANY LLC</w:t>
      </w:r>
      <w:r w:rsidR="00D45782" w:rsidRPr="0086227B">
        <w:rPr>
          <w:b w:val="0"/>
          <w:sz w:val="20"/>
          <w:szCs w:val="20"/>
        </w:rPr>
        <w:t xml:space="preserve"> </w:t>
      </w:r>
      <w:r w:rsidRPr="0086227B">
        <w:rPr>
          <w:b w:val="0"/>
          <w:sz w:val="20"/>
          <w:szCs w:val="20"/>
        </w:rPr>
        <w:t>to be in violation</w:t>
      </w:r>
      <w:r w:rsidR="00D45782">
        <w:rPr>
          <w:b w:val="0"/>
          <w:sz w:val="20"/>
          <w:szCs w:val="20"/>
        </w:rPr>
        <w:t xml:space="preserve"> and</w:t>
      </w:r>
      <w:r w:rsidRPr="0086227B">
        <w:rPr>
          <w:b w:val="0"/>
          <w:sz w:val="20"/>
          <w:szCs w:val="20"/>
        </w:rPr>
        <w:t xml:space="preserve"> to assess a fine of ten percent of the project value plus $1000 in administrative costs. Mr. Fine seconded. The motion passed.</w:t>
      </w:r>
    </w:p>
    <w:p w14:paraId="51134494" w14:textId="77777777" w:rsidR="00DC38E9" w:rsidRPr="0086227B" w:rsidRDefault="00DC38E9" w:rsidP="00DC38E9">
      <w:pPr>
        <w:contextualSpacing/>
        <w:jc w:val="both"/>
        <w:rPr>
          <w:b w:val="0"/>
          <w:bCs/>
          <w:noProof/>
          <w:sz w:val="20"/>
          <w:szCs w:val="20"/>
        </w:rPr>
      </w:pPr>
    </w:p>
    <w:p w14:paraId="6B3AB801" w14:textId="3F5D2897" w:rsidR="00DC38E9" w:rsidRDefault="00DC38E9" w:rsidP="00363DBC">
      <w:pPr>
        <w:numPr>
          <w:ilvl w:val="0"/>
          <w:numId w:val="8"/>
        </w:numPr>
        <w:jc w:val="both"/>
        <w:rPr>
          <w:b w:val="0"/>
          <w:bCs/>
          <w:sz w:val="20"/>
          <w:szCs w:val="20"/>
        </w:rPr>
      </w:pPr>
      <w:r w:rsidRPr="008D3EE4">
        <w:rPr>
          <w:smallCaps/>
          <w:sz w:val="20"/>
          <w:szCs w:val="20"/>
          <w:u w:val="single"/>
        </w:rPr>
        <w:t>Israel Perez dba Aztec Roofing,</w:t>
      </w:r>
      <w:r w:rsidRPr="00832272">
        <w:rPr>
          <w:b w:val="0"/>
          <w:bCs/>
          <w:sz w:val="20"/>
          <w:szCs w:val="20"/>
        </w:rPr>
        <w:t xml:space="preserve"> Dallas,</w:t>
      </w:r>
      <w:r w:rsidRPr="0086227B">
        <w:rPr>
          <w:b w:val="0"/>
          <w:bCs/>
          <w:sz w:val="20"/>
          <w:szCs w:val="20"/>
        </w:rPr>
        <w:t xml:space="preserve"> Texas</w:t>
      </w:r>
      <w:r w:rsidRPr="0086227B">
        <w:rPr>
          <w:b w:val="0"/>
          <w:bCs/>
          <w:smallCaps/>
          <w:sz w:val="20"/>
          <w:szCs w:val="20"/>
        </w:rPr>
        <w:t xml:space="preserve"> </w:t>
      </w:r>
      <w:r w:rsidRPr="0086227B">
        <w:rPr>
          <w:b w:val="0"/>
          <w:bCs/>
          <w:sz w:val="20"/>
          <w:szCs w:val="20"/>
        </w:rPr>
        <w:t>–</w:t>
      </w:r>
      <w:bookmarkStart w:id="5" w:name="_Hlk105067208"/>
      <w:r w:rsidR="00CD6C38">
        <w:rPr>
          <w:b w:val="0"/>
          <w:bCs/>
          <w:sz w:val="20"/>
          <w:szCs w:val="20"/>
        </w:rPr>
        <w:t xml:space="preserve"> </w:t>
      </w:r>
      <w:r w:rsidRPr="0086227B">
        <w:rPr>
          <w:b w:val="0"/>
          <w:bCs/>
          <w:sz w:val="20"/>
          <w:szCs w:val="20"/>
        </w:rPr>
        <w:t>La. R.S. 37:2175.3(A)(1)</w:t>
      </w:r>
    </w:p>
    <w:p w14:paraId="7C41CC01" w14:textId="77777777" w:rsidR="002248B5" w:rsidRDefault="002248B5" w:rsidP="00662E1E">
      <w:pPr>
        <w:pStyle w:val="ListParagraph"/>
        <w:jc w:val="both"/>
        <w:rPr>
          <w:b w:val="0"/>
          <w:sz w:val="20"/>
          <w:szCs w:val="20"/>
        </w:rPr>
      </w:pPr>
    </w:p>
    <w:p w14:paraId="7B72B9F6" w14:textId="11081D93" w:rsidR="00662E1E" w:rsidRPr="0086227B" w:rsidRDefault="00662E1E" w:rsidP="00662E1E">
      <w:pPr>
        <w:pStyle w:val="ListParagraph"/>
        <w:jc w:val="both"/>
        <w:rPr>
          <w:b w:val="0"/>
          <w:bCs/>
          <w:smallCaps/>
          <w:sz w:val="20"/>
          <w:szCs w:val="20"/>
        </w:rPr>
      </w:pPr>
      <w:r w:rsidRPr="0086227B">
        <w:rPr>
          <w:b w:val="0"/>
          <w:sz w:val="20"/>
          <w:szCs w:val="20"/>
        </w:rPr>
        <w:t xml:space="preserve">No one was present on behalf of </w:t>
      </w:r>
      <w:r w:rsidR="00D45782" w:rsidRPr="0086227B">
        <w:rPr>
          <w:b w:val="0"/>
          <w:bCs/>
          <w:smallCaps/>
          <w:sz w:val="20"/>
          <w:szCs w:val="20"/>
        </w:rPr>
        <w:t>ISRAEL PEREZ DBA AZTEC ROOFING</w:t>
      </w:r>
      <w:r w:rsidRPr="0086227B">
        <w:rPr>
          <w:b w:val="0"/>
          <w:bCs/>
          <w:smallCaps/>
          <w:sz w:val="20"/>
          <w:szCs w:val="20"/>
        </w:rPr>
        <w:t>.</w:t>
      </w:r>
      <w:r>
        <w:rPr>
          <w:b w:val="0"/>
          <w:bCs/>
          <w:smallCaps/>
          <w:sz w:val="20"/>
          <w:szCs w:val="20"/>
        </w:rPr>
        <w:t xml:space="preserve"> </w:t>
      </w:r>
      <w:r w:rsidRPr="0086227B">
        <w:rPr>
          <w:b w:val="0"/>
          <w:sz w:val="20"/>
          <w:szCs w:val="20"/>
        </w:rPr>
        <w:t xml:space="preserve">Ms. Morgan gave a summary of the allegations. </w:t>
      </w:r>
      <w:r w:rsidRPr="0086227B">
        <w:rPr>
          <w:b w:val="0"/>
          <w:bCs/>
          <w:sz w:val="20"/>
          <w:szCs w:val="20"/>
        </w:rPr>
        <w:t xml:space="preserve">Investigator Brad Hassert, who was previously sworn, was called to the stand. </w:t>
      </w:r>
      <w:r w:rsidRPr="0086227B">
        <w:rPr>
          <w:b w:val="0"/>
          <w:sz w:val="20"/>
          <w:szCs w:val="20"/>
        </w:rPr>
        <w:t xml:space="preserve">Mr. Hassert reviewed the exhibit packet and provided testimony to the board. Mr. Landreneau entered the exhibit packet into evidence and it was admitted. Mr. Morse made a motion to find </w:t>
      </w:r>
      <w:r w:rsidR="00D45782" w:rsidRPr="0086227B">
        <w:rPr>
          <w:b w:val="0"/>
          <w:bCs/>
          <w:smallCaps/>
          <w:sz w:val="20"/>
          <w:szCs w:val="20"/>
        </w:rPr>
        <w:t>ISRAEL PEREZ DBA AZTEC ROOFING</w:t>
      </w:r>
      <w:r>
        <w:rPr>
          <w:b w:val="0"/>
          <w:bCs/>
          <w:smallCaps/>
          <w:sz w:val="20"/>
          <w:szCs w:val="20"/>
        </w:rPr>
        <w:t xml:space="preserve"> </w:t>
      </w:r>
      <w:r w:rsidRPr="0086227B">
        <w:rPr>
          <w:b w:val="0"/>
          <w:sz w:val="20"/>
          <w:szCs w:val="20"/>
        </w:rPr>
        <w:t>to be in violation, to assess a fine of ten percent of the project value plus $1000 in administrative costs and to issue a cease and desist order. Mr. Fine seconded. The motion passed.</w:t>
      </w:r>
    </w:p>
    <w:bookmarkEnd w:id="5"/>
    <w:p w14:paraId="35E46DF9" w14:textId="77777777" w:rsidR="00DC38E9" w:rsidRPr="0086227B" w:rsidRDefault="00DC38E9" w:rsidP="00B06E23">
      <w:pPr>
        <w:contextualSpacing/>
        <w:jc w:val="both"/>
        <w:rPr>
          <w:b w:val="0"/>
          <w:bCs/>
          <w:noProof/>
          <w:sz w:val="20"/>
          <w:szCs w:val="20"/>
        </w:rPr>
      </w:pPr>
    </w:p>
    <w:p w14:paraId="175BB3A4" w14:textId="73EB0C0F" w:rsidR="00DC38E9" w:rsidRDefault="00DC38E9" w:rsidP="00363DBC">
      <w:pPr>
        <w:numPr>
          <w:ilvl w:val="0"/>
          <w:numId w:val="8"/>
        </w:numPr>
        <w:jc w:val="both"/>
        <w:rPr>
          <w:b w:val="0"/>
          <w:bCs/>
          <w:sz w:val="20"/>
          <w:szCs w:val="20"/>
        </w:rPr>
      </w:pPr>
      <w:r w:rsidRPr="008D3EE4">
        <w:rPr>
          <w:smallCaps/>
          <w:sz w:val="20"/>
          <w:szCs w:val="20"/>
          <w:u w:val="single"/>
        </w:rPr>
        <w:t>Kin’s Construction LLC,</w:t>
      </w:r>
      <w:r w:rsidRPr="00CD6C38">
        <w:rPr>
          <w:b w:val="0"/>
          <w:bCs/>
          <w:sz w:val="20"/>
          <w:szCs w:val="20"/>
        </w:rPr>
        <w:t xml:space="preserve"> Montegut, </w:t>
      </w:r>
      <w:r w:rsidRPr="0086227B">
        <w:rPr>
          <w:b w:val="0"/>
          <w:bCs/>
          <w:sz w:val="20"/>
          <w:szCs w:val="20"/>
        </w:rPr>
        <w:t>Louisiana</w:t>
      </w:r>
      <w:r w:rsidRPr="0086227B">
        <w:rPr>
          <w:b w:val="0"/>
          <w:bCs/>
          <w:smallCaps/>
          <w:sz w:val="20"/>
          <w:szCs w:val="20"/>
        </w:rPr>
        <w:t xml:space="preserve"> </w:t>
      </w:r>
      <w:r w:rsidRPr="0086227B">
        <w:rPr>
          <w:b w:val="0"/>
          <w:bCs/>
          <w:sz w:val="20"/>
          <w:szCs w:val="20"/>
        </w:rPr>
        <w:t>–</w:t>
      </w:r>
      <w:r w:rsidR="00CD6C38">
        <w:rPr>
          <w:b w:val="0"/>
          <w:bCs/>
          <w:sz w:val="20"/>
          <w:szCs w:val="20"/>
        </w:rPr>
        <w:t xml:space="preserve"> </w:t>
      </w:r>
      <w:r w:rsidRPr="0086227B">
        <w:rPr>
          <w:b w:val="0"/>
          <w:bCs/>
          <w:sz w:val="20"/>
          <w:szCs w:val="20"/>
        </w:rPr>
        <w:t>La. R.S. 37:2175.3(A)(1)</w:t>
      </w:r>
    </w:p>
    <w:p w14:paraId="3A5C8037" w14:textId="77777777" w:rsidR="002248B5" w:rsidRDefault="002248B5" w:rsidP="00662E1E">
      <w:pPr>
        <w:pStyle w:val="ListParagraph"/>
        <w:jc w:val="both"/>
        <w:rPr>
          <w:b w:val="0"/>
          <w:sz w:val="20"/>
          <w:szCs w:val="20"/>
        </w:rPr>
      </w:pPr>
    </w:p>
    <w:p w14:paraId="2CCDB22C" w14:textId="272E601A" w:rsidR="00662E1E" w:rsidRPr="0086227B" w:rsidRDefault="00662E1E" w:rsidP="00662E1E">
      <w:pPr>
        <w:pStyle w:val="ListParagraph"/>
        <w:jc w:val="both"/>
        <w:rPr>
          <w:b w:val="0"/>
          <w:bCs/>
          <w:smallCaps/>
          <w:sz w:val="20"/>
          <w:szCs w:val="20"/>
        </w:rPr>
      </w:pPr>
      <w:r w:rsidRPr="0086227B">
        <w:rPr>
          <w:b w:val="0"/>
          <w:sz w:val="20"/>
          <w:szCs w:val="20"/>
        </w:rPr>
        <w:t xml:space="preserve">No one was present on behalf of </w:t>
      </w:r>
      <w:r w:rsidR="00D45782" w:rsidRPr="0086227B">
        <w:rPr>
          <w:b w:val="0"/>
          <w:bCs/>
          <w:smallCaps/>
          <w:sz w:val="20"/>
          <w:szCs w:val="20"/>
        </w:rPr>
        <w:t>KIN’S CONSTRUCTION LLC</w:t>
      </w:r>
      <w:r w:rsidRPr="0086227B">
        <w:rPr>
          <w:b w:val="0"/>
          <w:bCs/>
          <w:smallCaps/>
          <w:sz w:val="20"/>
          <w:szCs w:val="20"/>
        </w:rPr>
        <w:t>.</w:t>
      </w:r>
      <w:r>
        <w:rPr>
          <w:b w:val="0"/>
          <w:bCs/>
          <w:smallCaps/>
          <w:sz w:val="20"/>
          <w:szCs w:val="20"/>
        </w:rPr>
        <w:t xml:space="preserve"> </w:t>
      </w:r>
      <w:r w:rsidRPr="0086227B">
        <w:rPr>
          <w:b w:val="0"/>
          <w:sz w:val="20"/>
          <w:szCs w:val="20"/>
        </w:rPr>
        <w:t xml:space="preserve">Ms. Morgan gave a summary of the allegations. </w:t>
      </w:r>
      <w:r w:rsidRPr="0086227B">
        <w:rPr>
          <w:b w:val="0"/>
          <w:bCs/>
          <w:sz w:val="20"/>
          <w:szCs w:val="20"/>
        </w:rPr>
        <w:t xml:space="preserve">Investigator Brad Hassert, who was previously sworn, was called to the stand. </w:t>
      </w:r>
      <w:r w:rsidRPr="0086227B">
        <w:rPr>
          <w:b w:val="0"/>
          <w:sz w:val="20"/>
          <w:szCs w:val="20"/>
        </w:rPr>
        <w:t xml:space="preserve">Mr. Hassert reviewed the exhibit packet and provided testimony to the board. Mr. Landreneau entered the exhibit packet into evidence and it was admitted. Mr. Morse made a motion to find </w:t>
      </w:r>
      <w:r w:rsidR="00D45782" w:rsidRPr="0086227B">
        <w:rPr>
          <w:b w:val="0"/>
          <w:bCs/>
          <w:smallCaps/>
          <w:sz w:val="20"/>
          <w:szCs w:val="20"/>
        </w:rPr>
        <w:t>KIN’S CONSTRUCTION LLC</w:t>
      </w:r>
      <w:r w:rsidR="002248B5" w:rsidRPr="0086227B">
        <w:rPr>
          <w:b w:val="0"/>
          <w:sz w:val="20"/>
          <w:szCs w:val="20"/>
        </w:rPr>
        <w:t xml:space="preserve"> </w:t>
      </w:r>
      <w:r w:rsidRPr="0086227B">
        <w:rPr>
          <w:b w:val="0"/>
          <w:sz w:val="20"/>
          <w:szCs w:val="20"/>
        </w:rPr>
        <w:t>to be in violation, to assess a fine of ten percent of the project value plus $1000 in administrative costs and to issue a cease and desist order. Mr. Fine seconded. The motion passed.</w:t>
      </w:r>
    </w:p>
    <w:p w14:paraId="0F1EE958" w14:textId="77777777" w:rsidR="00D45782" w:rsidRPr="0086227B" w:rsidRDefault="00D45782" w:rsidP="00B06E23">
      <w:pPr>
        <w:contextualSpacing/>
        <w:jc w:val="both"/>
        <w:rPr>
          <w:b w:val="0"/>
          <w:bCs/>
          <w:noProof/>
          <w:sz w:val="20"/>
          <w:szCs w:val="20"/>
        </w:rPr>
      </w:pPr>
    </w:p>
    <w:p w14:paraId="51E1F1B5" w14:textId="1B3A882C" w:rsidR="00DC38E9" w:rsidRDefault="00DC38E9" w:rsidP="00363DBC">
      <w:pPr>
        <w:numPr>
          <w:ilvl w:val="0"/>
          <w:numId w:val="8"/>
        </w:numPr>
        <w:contextualSpacing/>
        <w:jc w:val="both"/>
        <w:rPr>
          <w:b w:val="0"/>
          <w:bCs/>
          <w:noProof/>
          <w:sz w:val="20"/>
          <w:szCs w:val="20"/>
        </w:rPr>
      </w:pPr>
      <w:r w:rsidRPr="008D3EE4">
        <w:rPr>
          <w:smallCaps/>
          <w:sz w:val="20"/>
          <w:szCs w:val="20"/>
          <w:u w:val="single"/>
        </w:rPr>
        <w:t>Star 1 Contracting, LLC,</w:t>
      </w:r>
      <w:r w:rsidRPr="0086227B">
        <w:rPr>
          <w:b w:val="0"/>
          <w:bCs/>
          <w:sz w:val="20"/>
          <w:szCs w:val="20"/>
        </w:rPr>
        <w:t xml:space="preserve"> Midlothian, Texas</w:t>
      </w:r>
      <w:r w:rsidRPr="0086227B">
        <w:rPr>
          <w:b w:val="0"/>
          <w:bCs/>
          <w:smallCaps/>
          <w:sz w:val="20"/>
          <w:szCs w:val="20"/>
        </w:rPr>
        <w:t xml:space="preserve"> </w:t>
      </w:r>
      <w:r w:rsidRPr="0086227B">
        <w:rPr>
          <w:b w:val="0"/>
          <w:bCs/>
          <w:sz w:val="20"/>
          <w:szCs w:val="20"/>
        </w:rPr>
        <w:t>–</w:t>
      </w:r>
      <w:r w:rsidR="00CD6C38">
        <w:rPr>
          <w:b w:val="0"/>
          <w:bCs/>
          <w:sz w:val="20"/>
          <w:szCs w:val="20"/>
        </w:rPr>
        <w:t xml:space="preserve"> </w:t>
      </w:r>
      <w:r w:rsidRPr="0086227B">
        <w:rPr>
          <w:b w:val="0"/>
          <w:bCs/>
          <w:sz w:val="20"/>
          <w:szCs w:val="20"/>
        </w:rPr>
        <w:t>La. R.S. 37:</w:t>
      </w:r>
      <w:r w:rsidRPr="0086227B">
        <w:rPr>
          <w:b w:val="0"/>
          <w:bCs/>
          <w:noProof/>
          <w:sz w:val="20"/>
          <w:szCs w:val="20"/>
        </w:rPr>
        <w:t>2167(A)</w:t>
      </w:r>
    </w:p>
    <w:p w14:paraId="04D4708F" w14:textId="77777777" w:rsidR="002248B5" w:rsidRDefault="002248B5" w:rsidP="002248B5">
      <w:pPr>
        <w:pStyle w:val="ListParagraph"/>
        <w:tabs>
          <w:tab w:val="left" w:pos="360"/>
        </w:tabs>
        <w:jc w:val="both"/>
        <w:rPr>
          <w:b w:val="0"/>
          <w:sz w:val="20"/>
          <w:szCs w:val="20"/>
        </w:rPr>
      </w:pPr>
    </w:p>
    <w:p w14:paraId="7A3EF1D2" w14:textId="42E007DE" w:rsidR="00B06E23" w:rsidRPr="00B06E23" w:rsidRDefault="00B06E23" w:rsidP="00832272">
      <w:pPr>
        <w:pStyle w:val="ListParagraph"/>
        <w:tabs>
          <w:tab w:val="left" w:pos="360"/>
        </w:tabs>
        <w:jc w:val="both"/>
        <w:rPr>
          <w:b w:val="0"/>
          <w:sz w:val="20"/>
          <w:szCs w:val="20"/>
        </w:rPr>
      </w:pPr>
      <w:r w:rsidRPr="00A9350C">
        <w:rPr>
          <w:b w:val="0"/>
          <w:sz w:val="20"/>
          <w:szCs w:val="20"/>
        </w:rPr>
        <w:lastRenderedPageBreak/>
        <w:t xml:space="preserve">No one was present on behalf of </w:t>
      </w:r>
      <w:r w:rsidR="00832272" w:rsidRPr="00B3495E">
        <w:rPr>
          <w:b w:val="0"/>
          <w:bCs/>
          <w:smallCaps/>
          <w:sz w:val="20"/>
          <w:szCs w:val="20"/>
        </w:rPr>
        <w:t>STAR 1 CONTRACTING, LLC</w:t>
      </w:r>
      <w:r>
        <w:rPr>
          <w:b w:val="0"/>
          <w:bCs/>
          <w:smallCaps/>
          <w:sz w:val="20"/>
          <w:szCs w:val="20"/>
        </w:rPr>
        <w:t xml:space="preserve">. </w:t>
      </w:r>
      <w:r w:rsidRPr="00B06E23">
        <w:rPr>
          <w:b w:val="0"/>
          <w:sz w:val="20"/>
          <w:szCs w:val="20"/>
        </w:rPr>
        <w:t>Ms. Morgan gave a summary of the allegations</w:t>
      </w:r>
      <w:r>
        <w:rPr>
          <w:b w:val="0"/>
          <w:sz w:val="20"/>
          <w:szCs w:val="20"/>
        </w:rPr>
        <w:t xml:space="preserve">. </w:t>
      </w:r>
      <w:r w:rsidRPr="00B06E23">
        <w:rPr>
          <w:b w:val="0"/>
          <w:sz w:val="20"/>
          <w:szCs w:val="20"/>
        </w:rPr>
        <w:t xml:space="preserve"> </w:t>
      </w:r>
      <w:r w:rsidRPr="00B06E23">
        <w:rPr>
          <w:b w:val="0"/>
          <w:bCs/>
          <w:sz w:val="20"/>
          <w:szCs w:val="20"/>
        </w:rPr>
        <w:t xml:space="preserve">Investigator Brad Hassert, who was previously sworn, was called to the stand. </w:t>
      </w:r>
      <w:r w:rsidRPr="00B06E23">
        <w:rPr>
          <w:b w:val="0"/>
          <w:sz w:val="20"/>
          <w:szCs w:val="20"/>
        </w:rPr>
        <w:t>Mr. Hassert reviewed the exhibit packet and provided testimony to the board. Mr. Landreneau entered the exhibit packet into evidence and it was admitted. Ms. Morgan read the settlement offer</w:t>
      </w:r>
      <w:r w:rsidR="00B3495E">
        <w:rPr>
          <w:b w:val="0"/>
          <w:sz w:val="20"/>
          <w:szCs w:val="20"/>
        </w:rPr>
        <w:t xml:space="preserve"> </w:t>
      </w:r>
      <w:r w:rsidRPr="00B06E23">
        <w:rPr>
          <w:b w:val="0"/>
          <w:sz w:val="20"/>
          <w:szCs w:val="20"/>
        </w:rPr>
        <w:t xml:space="preserve">presented by </w:t>
      </w:r>
      <w:r w:rsidR="00832272" w:rsidRPr="00B3495E">
        <w:rPr>
          <w:b w:val="0"/>
          <w:bCs/>
          <w:smallCaps/>
          <w:sz w:val="20"/>
          <w:szCs w:val="20"/>
        </w:rPr>
        <w:t>STAR 1 CONTRACTING, LLC</w:t>
      </w:r>
      <w:r w:rsidRPr="00B06E23">
        <w:rPr>
          <w:b w:val="0"/>
          <w:bCs/>
          <w:smallCaps/>
          <w:sz w:val="20"/>
          <w:szCs w:val="20"/>
        </w:rPr>
        <w:t xml:space="preserve">. </w:t>
      </w:r>
      <w:r w:rsidRPr="00B06E23">
        <w:rPr>
          <w:b w:val="0"/>
          <w:sz w:val="20"/>
          <w:szCs w:val="20"/>
        </w:rPr>
        <w:t xml:space="preserve">Mr. Morse made a motion to accept the settlement offer as presented, which included a no contest plea. Mr. </w:t>
      </w:r>
      <w:r>
        <w:rPr>
          <w:b w:val="0"/>
          <w:sz w:val="20"/>
          <w:szCs w:val="20"/>
        </w:rPr>
        <w:t>Fine</w:t>
      </w:r>
      <w:r w:rsidRPr="00B06E23">
        <w:rPr>
          <w:b w:val="0"/>
          <w:sz w:val="20"/>
          <w:szCs w:val="20"/>
        </w:rPr>
        <w:t xml:space="preserve"> seconded. The motion passed.</w:t>
      </w:r>
    </w:p>
    <w:p w14:paraId="4EE6F2EB" w14:textId="77777777" w:rsidR="00DC38E9" w:rsidRPr="0086227B" w:rsidRDefault="00DC38E9" w:rsidP="00DC38E9">
      <w:pPr>
        <w:contextualSpacing/>
        <w:jc w:val="both"/>
        <w:rPr>
          <w:b w:val="0"/>
          <w:bCs/>
          <w:noProof/>
          <w:sz w:val="20"/>
          <w:szCs w:val="20"/>
        </w:rPr>
      </w:pPr>
    </w:p>
    <w:p w14:paraId="0D01FA64" w14:textId="2F86C90A" w:rsidR="00DC38E9" w:rsidRDefault="00DC38E9" w:rsidP="00363DBC">
      <w:pPr>
        <w:numPr>
          <w:ilvl w:val="0"/>
          <w:numId w:val="8"/>
        </w:numPr>
        <w:jc w:val="both"/>
        <w:rPr>
          <w:b w:val="0"/>
          <w:bCs/>
          <w:sz w:val="20"/>
          <w:szCs w:val="20"/>
        </w:rPr>
      </w:pPr>
      <w:r w:rsidRPr="00963C05">
        <w:rPr>
          <w:smallCaps/>
          <w:sz w:val="20"/>
          <w:szCs w:val="20"/>
          <w:u w:val="single"/>
        </w:rPr>
        <w:t>Waylon Nugent d/b/a Nugent Roofing</w:t>
      </w:r>
      <w:r w:rsidRPr="00CD6C38">
        <w:rPr>
          <w:smallCaps/>
          <w:sz w:val="20"/>
          <w:szCs w:val="20"/>
          <w:u w:val="single"/>
        </w:rPr>
        <w:t>,</w:t>
      </w:r>
      <w:r w:rsidRPr="0086227B">
        <w:rPr>
          <w:b w:val="0"/>
          <w:bCs/>
          <w:sz w:val="20"/>
          <w:szCs w:val="20"/>
        </w:rPr>
        <w:t xml:space="preserve"> Jena, Louisiana</w:t>
      </w:r>
      <w:r w:rsidRPr="0086227B">
        <w:rPr>
          <w:b w:val="0"/>
          <w:bCs/>
          <w:smallCaps/>
          <w:sz w:val="20"/>
          <w:szCs w:val="20"/>
        </w:rPr>
        <w:t xml:space="preserve"> </w:t>
      </w:r>
      <w:r w:rsidRPr="0086227B">
        <w:rPr>
          <w:b w:val="0"/>
          <w:bCs/>
          <w:sz w:val="20"/>
          <w:szCs w:val="20"/>
        </w:rPr>
        <w:t>–</w:t>
      </w:r>
      <w:r w:rsidR="00CD6C38">
        <w:rPr>
          <w:b w:val="0"/>
          <w:bCs/>
          <w:sz w:val="20"/>
          <w:szCs w:val="20"/>
        </w:rPr>
        <w:t xml:space="preserve"> </w:t>
      </w:r>
      <w:r w:rsidRPr="0086227B">
        <w:rPr>
          <w:b w:val="0"/>
          <w:bCs/>
          <w:sz w:val="20"/>
          <w:szCs w:val="20"/>
        </w:rPr>
        <w:t>La. R.S. 37:2175.3(A)(1)</w:t>
      </w:r>
    </w:p>
    <w:p w14:paraId="38D994CA" w14:textId="77777777" w:rsidR="002248B5" w:rsidRDefault="002248B5" w:rsidP="002248B5">
      <w:pPr>
        <w:pStyle w:val="ListParagraph"/>
        <w:tabs>
          <w:tab w:val="left" w:pos="360"/>
        </w:tabs>
        <w:jc w:val="both"/>
        <w:rPr>
          <w:b w:val="0"/>
          <w:sz w:val="20"/>
          <w:szCs w:val="20"/>
        </w:rPr>
      </w:pPr>
    </w:p>
    <w:p w14:paraId="6D9DDFEB" w14:textId="5DE4CBEF" w:rsidR="00B06E23" w:rsidRPr="00B06E23" w:rsidRDefault="00B06E23" w:rsidP="00B06E23">
      <w:pPr>
        <w:pStyle w:val="ListParagraph"/>
        <w:tabs>
          <w:tab w:val="left" w:pos="360"/>
        </w:tabs>
        <w:jc w:val="both"/>
        <w:rPr>
          <w:b w:val="0"/>
          <w:sz w:val="20"/>
          <w:szCs w:val="20"/>
        </w:rPr>
      </w:pPr>
      <w:r w:rsidRPr="00A9350C">
        <w:rPr>
          <w:b w:val="0"/>
          <w:sz w:val="20"/>
          <w:szCs w:val="20"/>
        </w:rPr>
        <w:t xml:space="preserve">No one was present on behalf of </w:t>
      </w:r>
      <w:r w:rsidR="00832272" w:rsidRPr="00B3495E">
        <w:rPr>
          <w:b w:val="0"/>
          <w:bCs/>
          <w:smallCaps/>
          <w:sz w:val="20"/>
          <w:szCs w:val="20"/>
        </w:rPr>
        <w:t>WAYLON NUGENT D/B/A NUGENT ROOFING</w:t>
      </w:r>
      <w:r>
        <w:rPr>
          <w:b w:val="0"/>
          <w:bCs/>
          <w:smallCaps/>
          <w:sz w:val="20"/>
          <w:szCs w:val="20"/>
        </w:rPr>
        <w:t xml:space="preserve">. </w:t>
      </w:r>
      <w:r w:rsidRPr="00B06E23">
        <w:rPr>
          <w:b w:val="0"/>
          <w:sz w:val="20"/>
          <w:szCs w:val="20"/>
        </w:rPr>
        <w:t>Ms. Morgan gave a summary of the allegations</w:t>
      </w:r>
      <w:r>
        <w:rPr>
          <w:b w:val="0"/>
          <w:sz w:val="20"/>
          <w:szCs w:val="20"/>
        </w:rPr>
        <w:t xml:space="preserve">. </w:t>
      </w:r>
      <w:r w:rsidRPr="00B06E23">
        <w:rPr>
          <w:b w:val="0"/>
          <w:sz w:val="20"/>
          <w:szCs w:val="20"/>
        </w:rPr>
        <w:t xml:space="preserve"> </w:t>
      </w:r>
      <w:r w:rsidRPr="00B06E23">
        <w:rPr>
          <w:b w:val="0"/>
          <w:bCs/>
          <w:sz w:val="20"/>
          <w:szCs w:val="20"/>
        </w:rPr>
        <w:t xml:space="preserve">Investigator Brad Hassert, who was previously sworn, was called to the stand. </w:t>
      </w:r>
      <w:r w:rsidRPr="00B06E23">
        <w:rPr>
          <w:b w:val="0"/>
          <w:sz w:val="20"/>
          <w:szCs w:val="20"/>
        </w:rPr>
        <w:t>Mr. Hassert reviewed the exhibit packet and provided testimony to the board. Mr. Landreneau entered the exhibit packet into evidence and it was admitted. Ms. Morgan read the settlement offer</w:t>
      </w:r>
      <w:r w:rsidR="00B3495E">
        <w:rPr>
          <w:b w:val="0"/>
          <w:sz w:val="20"/>
          <w:szCs w:val="20"/>
        </w:rPr>
        <w:t xml:space="preserve"> </w:t>
      </w:r>
      <w:r w:rsidRPr="00B06E23">
        <w:rPr>
          <w:b w:val="0"/>
          <w:sz w:val="20"/>
          <w:szCs w:val="20"/>
        </w:rPr>
        <w:t xml:space="preserve">presented by </w:t>
      </w:r>
      <w:r w:rsidR="00832272" w:rsidRPr="00B3495E">
        <w:rPr>
          <w:b w:val="0"/>
          <w:bCs/>
          <w:smallCaps/>
          <w:sz w:val="20"/>
          <w:szCs w:val="20"/>
        </w:rPr>
        <w:t>WAYLON NUGENT D/B/A NUGENT ROOFING</w:t>
      </w:r>
      <w:r w:rsidRPr="00B06E23">
        <w:rPr>
          <w:b w:val="0"/>
          <w:bCs/>
          <w:smallCaps/>
          <w:sz w:val="20"/>
          <w:szCs w:val="20"/>
        </w:rPr>
        <w:t xml:space="preserve">. </w:t>
      </w:r>
      <w:r w:rsidRPr="00B06E23">
        <w:rPr>
          <w:b w:val="0"/>
          <w:sz w:val="20"/>
          <w:szCs w:val="20"/>
        </w:rPr>
        <w:t xml:space="preserve">Mr. Morse made a motion to accept the settlement offer as presented, which included a no contest plea. Mr. </w:t>
      </w:r>
      <w:r>
        <w:rPr>
          <w:b w:val="0"/>
          <w:sz w:val="20"/>
          <w:szCs w:val="20"/>
        </w:rPr>
        <w:t>Fine</w:t>
      </w:r>
      <w:r w:rsidRPr="00B06E23">
        <w:rPr>
          <w:b w:val="0"/>
          <w:sz w:val="20"/>
          <w:szCs w:val="20"/>
        </w:rPr>
        <w:t xml:space="preserve"> seconded. The motion passed.</w:t>
      </w:r>
    </w:p>
    <w:p w14:paraId="411D1B7A" w14:textId="77777777" w:rsidR="00DC38E9" w:rsidRPr="0086227B" w:rsidRDefault="00DC38E9" w:rsidP="00DC38E9">
      <w:pPr>
        <w:contextualSpacing/>
        <w:jc w:val="both"/>
        <w:rPr>
          <w:b w:val="0"/>
          <w:bCs/>
          <w:noProof/>
          <w:sz w:val="20"/>
          <w:szCs w:val="20"/>
        </w:rPr>
      </w:pPr>
    </w:p>
    <w:p w14:paraId="14B3E16D" w14:textId="60DB624B" w:rsidR="00DC38E9" w:rsidRPr="001A7EC5" w:rsidRDefault="00DC38E9" w:rsidP="00363DBC">
      <w:pPr>
        <w:numPr>
          <w:ilvl w:val="0"/>
          <w:numId w:val="8"/>
        </w:numPr>
        <w:jc w:val="both"/>
        <w:rPr>
          <w:b w:val="0"/>
          <w:bCs/>
        </w:rPr>
      </w:pPr>
      <w:r w:rsidRPr="00963C05">
        <w:rPr>
          <w:smallCaps/>
          <w:sz w:val="20"/>
          <w:szCs w:val="20"/>
          <w:u w:val="single"/>
        </w:rPr>
        <w:t>Delta Home Improvement of the South LLC</w:t>
      </w:r>
      <w:r w:rsidRPr="00CD6C38">
        <w:rPr>
          <w:smallCaps/>
          <w:sz w:val="20"/>
          <w:szCs w:val="20"/>
          <w:u w:val="single"/>
        </w:rPr>
        <w:t>,</w:t>
      </w:r>
      <w:r w:rsidRPr="0086227B">
        <w:rPr>
          <w:b w:val="0"/>
          <w:bCs/>
          <w:sz w:val="20"/>
          <w:szCs w:val="20"/>
        </w:rPr>
        <w:t xml:space="preserve"> Lafayette, Louisiana</w:t>
      </w:r>
      <w:r w:rsidRPr="0086227B">
        <w:rPr>
          <w:b w:val="0"/>
          <w:bCs/>
          <w:smallCaps/>
          <w:sz w:val="20"/>
          <w:szCs w:val="20"/>
        </w:rPr>
        <w:t xml:space="preserve"> </w:t>
      </w:r>
      <w:r w:rsidRPr="0086227B">
        <w:rPr>
          <w:b w:val="0"/>
          <w:bCs/>
          <w:sz w:val="20"/>
          <w:szCs w:val="20"/>
        </w:rPr>
        <w:t>–</w:t>
      </w:r>
      <w:r w:rsidR="00CD6C38">
        <w:rPr>
          <w:b w:val="0"/>
          <w:bCs/>
          <w:sz w:val="20"/>
          <w:szCs w:val="20"/>
        </w:rPr>
        <w:t xml:space="preserve"> </w:t>
      </w:r>
      <w:r w:rsidRPr="0086227B">
        <w:rPr>
          <w:b w:val="0"/>
          <w:bCs/>
          <w:sz w:val="20"/>
          <w:szCs w:val="20"/>
        </w:rPr>
        <w:t>La. R.S. 37:2175.3(A)(1)</w:t>
      </w:r>
      <w:r w:rsidRPr="001A7EC5">
        <w:rPr>
          <w:b w:val="0"/>
          <w:bCs/>
          <w:smallCaps/>
        </w:rPr>
        <w:t xml:space="preserve"> </w:t>
      </w:r>
    </w:p>
    <w:p w14:paraId="1A4C4386" w14:textId="77777777" w:rsidR="002248B5" w:rsidRDefault="002248B5" w:rsidP="002248B5">
      <w:pPr>
        <w:pStyle w:val="ListParagraph"/>
        <w:tabs>
          <w:tab w:val="left" w:pos="270"/>
          <w:tab w:val="left" w:pos="360"/>
          <w:tab w:val="left" w:pos="720"/>
        </w:tabs>
        <w:contextualSpacing/>
        <w:jc w:val="both"/>
        <w:rPr>
          <w:b w:val="0"/>
          <w:sz w:val="20"/>
          <w:szCs w:val="20"/>
        </w:rPr>
      </w:pPr>
    </w:p>
    <w:p w14:paraId="27D5B5A5" w14:textId="4BE18179" w:rsidR="00DC38E9" w:rsidRPr="00C23209" w:rsidRDefault="002248B5" w:rsidP="00C23209">
      <w:pPr>
        <w:pStyle w:val="ListParagraph"/>
        <w:tabs>
          <w:tab w:val="left" w:pos="270"/>
          <w:tab w:val="left" w:pos="360"/>
          <w:tab w:val="left" w:pos="720"/>
        </w:tabs>
        <w:contextualSpacing/>
        <w:jc w:val="both"/>
        <w:rPr>
          <w:b w:val="0"/>
          <w:bCs/>
          <w:sz w:val="20"/>
          <w:szCs w:val="20"/>
        </w:rPr>
      </w:pPr>
      <w:r>
        <w:rPr>
          <w:b w:val="0"/>
          <w:sz w:val="20"/>
          <w:szCs w:val="20"/>
        </w:rPr>
        <w:t>Mohamad Mirian</w:t>
      </w:r>
      <w:r w:rsidRPr="002248B5">
        <w:rPr>
          <w:b w:val="0"/>
          <w:sz w:val="20"/>
          <w:szCs w:val="20"/>
        </w:rPr>
        <w:t xml:space="preserve"> was present on behalf of </w:t>
      </w:r>
      <w:r w:rsidR="00832272" w:rsidRPr="0086227B">
        <w:rPr>
          <w:b w:val="0"/>
          <w:bCs/>
          <w:smallCaps/>
          <w:sz w:val="20"/>
          <w:szCs w:val="20"/>
        </w:rPr>
        <w:t>DELTA HOME IMPROVEMENT OF THE SOUTH LLC</w:t>
      </w:r>
      <w:r w:rsidRPr="002248B5">
        <w:rPr>
          <w:b w:val="0"/>
          <w:bCs/>
          <w:sz w:val="20"/>
          <w:szCs w:val="20"/>
        </w:rPr>
        <w:t xml:space="preserve"> and was sworn in. Ms. Morgan gave a summary of the allegations. Mr. </w:t>
      </w:r>
      <w:r w:rsidR="00B3495E">
        <w:rPr>
          <w:b w:val="0"/>
          <w:sz w:val="20"/>
          <w:szCs w:val="20"/>
        </w:rPr>
        <w:t>Mirian</w:t>
      </w:r>
      <w:r w:rsidRPr="002248B5">
        <w:rPr>
          <w:b w:val="0"/>
          <w:bCs/>
          <w:sz w:val="20"/>
          <w:szCs w:val="20"/>
        </w:rPr>
        <w:t xml:space="preserve"> </w:t>
      </w:r>
      <w:r w:rsidR="00E51DB0">
        <w:rPr>
          <w:b w:val="0"/>
          <w:bCs/>
          <w:sz w:val="20"/>
          <w:szCs w:val="20"/>
        </w:rPr>
        <w:t>entered a denial plea</w:t>
      </w:r>
      <w:r w:rsidRPr="002248B5">
        <w:rPr>
          <w:b w:val="0"/>
          <w:bCs/>
          <w:sz w:val="20"/>
          <w:szCs w:val="20"/>
        </w:rPr>
        <w:t>. Investigator Brad Hassert, who was previously sworn, was called to the stand. Mr. Hassert reviewed the exhibit packet and provided testimony to the board. Mr. Landreneau entered the exhibit packet into evidence and it was admitted.</w:t>
      </w:r>
      <w:r w:rsidR="00504A67">
        <w:rPr>
          <w:b w:val="0"/>
          <w:bCs/>
          <w:sz w:val="20"/>
          <w:szCs w:val="20"/>
        </w:rPr>
        <w:t xml:space="preserve"> </w:t>
      </w:r>
      <w:r w:rsidRPr="002248B5">
        <w:rPr>
          <w:b w:val="0"/>
          <w:bCs/>
          <w:sz w:val="20"/>
          <w:szCs w:val="20"/>
        </w:rPr>
        <w:t>M</w:t>
      </w:r>
      <w:r w:rsidR="00504A67">
        <w:rPr>
          <w:b w:val="0"/>
          <w:bCs/>
          <w:sz w:val="20"/>
          <w:szCs w:val="20"/>
        </w:rPr>
        <w:t>s</w:t>
      </w:r>
      <w:r w:rsidRPr="002248B5">
        <w:rPr>
          <w:b w:val="0"/>
          <w:bCs/>
          <w:sz w:val="20"/>
          <w:szCs w:val="20"/>
        </w:rPr>
        <w:t xml:space="preserve">. </w:t>
      </w:r>
      <w:r w:rsidR="003C76D9">
        <w:rPr>
          <w:b w:val="0"/>
          <w:bCs/>
          <w:sz w:val="20"/>
          <w:szCs w:val="20"/>
        </w:rPr>
        <w:t>Morgan who was previously sworn, was called to the stand.</w:t>
      </w:r>
      <w:r w:rsidRPr="002248B5">
        <w:rPr>
          <w:b w:val="0"/>
          <w:bCs/>
          <w:sz w:val="20"/>
          <w:szCs w:val="20"/>
        </w:rPr>
        <w:t xml:space="preserve"> </w:t>
      </w:r>
      <w:r w:rsidR="00F3289C">
        <w:rPr>
          <w:b w:val="0"/>
          <w:bCs/>
          <w:sz w:val="20"/>
          <w:szCs w:val="20"/>
        </w:rPr>
        <w:t>Mr. Landreneau questioned Ms. Morgan. Mr. Mirian gave a statement to the board. T</w:t>
      </w:r>
      <w:r w:rsidR="00F3289C" w:rsidRPr="002248B5">
        <w:rPr>
          <w:b w:val="0"/>
          <w:bCs/>
          <w:sz w:val="20"/>
          <w:szCs w:val="20"/>
        </w:rPr>
        <w:t xml:space="preserve">he </w:t>
      </w:r>
      <w:r w:rsidRPr="002248B5">
        <w:rPr>
          <w:b w:val="0"/>
          <w:bCs/>
          <w:sz w:val="20"/>
          <w:szCs w:val="20"/>
        </w:rPr>
        <w:t xml:space="preserve">board questioned Mr. </w:t>
      </w:r>
      <w:r w:rsidR="00B3495E">
        <w:rPr>
          <w:b w:val="0"/>
          <w:sz w:val="20"/>
          <w:szCs w:val="20"/>
        </w:rPr>
        <w:t>Mirian</w:t>
      </w:r>
      <w:r w:rsidRPr="002248B5">
        <w:rPr>
          <w:b w:val="0"/>
          <w:bCs/>
          <w:sz w:val="20"/>
          <w:szCs w:val="20"/>
        </w:rPr>
        <w:t xml:space="preserve">. Mr. </w:t>
      </w:r>
      <w:r w:rsidR="00B2210D">
        <w:rPr>
          <w:b w:val="0"/>
          <w:bCs/>
          <w:sz w:val="20"/>
          <w:szCs w:val="20"/>
        </w:rPr>
        <w:t>Morse</w:t>
      </w:r>
      <w:r w:rsidRPr="002248B5">
        <w:rPr>
          <w:b w:val="0"/>
          <w:bCs/>
          <w:sz w:val="20"/>
          <w:szCs w:val="20"/>
        </w:rPr>
        <w:t xml:space="preserve"> made a motion to</w:t>
      </w:r>
      <w:r w:rsidR="00963C05">
        <w:rPr>
          <w:b w:val="0"/>
          <w:bCs/>
          <w:sz w:val="20"/>
          <w:szCs w:val="20"/>
        </w:rPr>
        <w:t xml:space="preserve"> fin</w:t>
      </w:r>
      <w:r w:rsidR="00B2210D">
        <w:rPr>
          <w:b w:val="0"/>
          <w:bCs/>
          <w:sz w:val="20"/>
          <w:szCs w:val="20"/>
        </w:rPr>
        <w:t>d</w:t>
      </w:r>
      <w:r w:rsidR="00963C05">
        <w:rPr>
          <w:b w:val="0"/>
          <w:bCs/>
          <w:sz w:val="20"/>
          <w:szCs w:val="20"/>
        </w:rPr>
        <w:t xml:space="preserve"> </w:t>
      </w:r>
      <w:r w:rsidR="00832272" w:rsidRPr="0086227B">
        <w:rPr>
          <w:b w:val="0"/>
          <w:bCs/>
          <w:smallCaps/>
          <w:sz w:val="20"/>
          <w:szCs w:val="20"/>
        </w:rPr>
        <w:t>DELTA HOME IMPROVEMENT OF THE SOUTH LLC</w:t>
      </w:r>
      <w:r w:rsidR="00B2210D" w:rsidRPr="002248B5">
        <w:rPr>
          <w:b w:val="0"/>
          <w:bCs/>
          <w:sz w:val="20"/>
          <w:szCs w:val="20"/>
        </w:rPr>
        <w:t xml:space="preserve"> </w:t>
      </w:r>
      <w:r w:rsidR="00F3289C">
        <w:rPr>
          <w:b w:val="0"/>
          <w:bCs/>
          <w:sz w:val="20"/>
          <w:szCs w:val="20"/>
        </w:rPr>
        <w:t>to be in violation</w:t>
      </w:r>
      <w:r w:rsidR="00B2210D">
        <w:rPr>
          <w:b w:val="0"/>
          <w:bCs/>
          <w:sz w:val="20"/>
          <w:szCs w:val="20"/>
        </w:rPr>
        <w:t xml:space="preserve"> and</w:t>
      </w:r>
      <w:r w:rsidRPr="002248B5">
        <w:rPr>
          <w:b w:val="0"/>
          <w:bCs/>
          <w:sz w:val="20"/>
          <w:szCs w:val="20"/>
        </w:rPr>
        <w:t xml:space="preserve"> </w:t>
      </w:r>
      <w:r w:rsidR="00F3289C">
        <w:rPr>
          <w:b w:val="0"/>
          <w:bCs/>
          <w:sz w:val="20"/>
          <w:szCs w:val="20"/>
        </w:rPr>
        <w:t>assessed an administrative</w:t>
      </w:r>
      <w:r w:rsidR="00B2210D">
        <w:rPr>
          <w:b w:val="0"/>
          <w:bCs/>
          <w:sz w:val="20"/>
          <w:szCs w:val="20"/>
        </w:rPr>
        <w:t xml:space="preserve"> penalty</w:t>
      </w:r>
      <w:r w:rsidRPr="002248B5">
        <w:rPr>
          <w:b w:val="0"/>
          <w:bCs/>
          <w:sz w:val="20"/>
          <w:szCs w:val="20"/>
        </w:rPr>
        <w:t xml:space="preserve"> </w:t>
      </w:r>
      <w:r w:rsidR="00F3289C">
        <w:rPr>
          <w:b w:val="0"/>
          <w:bCs/>
          <w:sz w:val="20"/>
          <w:szCs w:val="20"/>
        </w:rPr>
        <w:t>of a</w:t>
      </w:r>
      <w:r w:rsidRPr="002248B5">
        <w:rPr>
          <w:b w:val="0"/>
          <w:bCs/>
          <w:sz w:val="20"/>
          <w:szCs w:val="20"/>
        </w:rPr>
        <w:t xml:space="preserve"> $500 fine plus $500 in administrative costs</w:t>
      </w:r>
      <w:r w:rsidR="00B2210D">
        <w:rPr>
          <w:b w:val="0"/>
          <w:bCs/>
          <w:sz w:val="20"/>
          <w:szCs w:val="20"/>
        </w:rPr>
        <w:t xml:space="preserve">. </w:t>
      </w:r>
      <w:r w:rsidRPr="002248B5">
        <w:rPr>
          <w:b w:val="0"/>
          <w:bCs/>
          <w:sz w:val="20"/>
          <w:szCs w:val="20"/>
        </w:rPr>
        <w:t xml:space="preserve"> Mr. </w:t>
      </w:r>
      <w:r w:rsidR="00A80B1E">
        <w:rPr>
          <w:b w:val="0"/>
          <w:bCs/>
          <w:sz w:val="20"/>
          <w:szCs w:val="20"/>
        </w:rPr>
        <w:t>Fine</w:t>
      </w:r>
      <w:r w:rsidRPr="002248B5">
        <w:rPr>
          <w:b w:val="0"/>
          <w:bCs/>
          <w:sz w:val="20"/>
          <w:szCs w:val="20"/>
        </w:rPr>
        <w:t xml:space="preserve"> seconded. The motion passed.</w:t>
      </w:r>
    </w:p>
    <w:p w14:paraId="1F860294" w14:textId="77777777" w:rsidR="00DC38E9" w:rsidRPr="00A84893" w:rsidRDefault="00DC38E9" w:rsidP="006F4969">
      <w:pPr>
        <w:tabs>
          <w:tab w:val="left" w:pos="720"/>
        </w:tabs>
        <w:ind w:left="720" w:right="144"/>
        <w:jc w:val="both"/>
        <w:rPr>
          <w:b w:val="0"/>
          <w:sz w:val="20"/>
          <w:szCs w:val="20"/>
        </w:rPr>
      </w:pPr>
    </w:p>
    <w:p w14:paraId="1240593E" w14:textId="281F274E" w:rsidR="00A84893" w:rsidRDefault="00CD6C38"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49AC6774" w14:textId="77777777" w:rsidR="00591B43" w:rsidRPr="00A84893" w:rsidRDefault="00591B43" w:rsidP="00B32DB2">
      <w:pPr>
        <w:tabs>
          <w:tab w:val="left" w:pos="360"/>
        </w:tabs>
        <w:jc w:val="both"/>
        <w:rPr>
          <w:sz w:val="20"/>
          <w:szCs w:val="20"/>
        </w:rPr>
      </w:pPr>
    </w:p>
    <w:p w14:paraId="7609B55D" w14:textId="220F4872" w:rsidR="00A84893" w:rsidRDefault="008001A0" w:rsidP="00591B43">
      <w:pPr>
        <w:tabs>
          <w:tab w:val="left" w:pos="360"/>
        </w:tabs>
        <w:ind w:left="360"/>
        <w:jc w:val="both"/>
        <w:rPr>
          <w:b w:val="0"/>
          <w:sz w:val="20"/>
          <w:szCs w:val="20"/>
        </w:rPr>
      </w:pPr>
      <w:r w:rsidRPr="00566E19">
        <w:rPr>
          <w:b w:val="0"/>
          <w:sz w:val="20"/>
          <w:szCs w:val="20"/>
        </w:rPr>
        <w:t>Ms. Morgan</w:t>
      </w:r>
      <w:r w:rsidR="00591B43" w:rsidRPr="00566E19">
        <w:rPr>
          <w:b w:val="0"/>
          <w:sz w:val="20"/>
          <w:szCs w:val="20"/>
        </w:rPr>
        <w:t xml:space="preserve"> presented the statutory citations. Mr. </w:t>
      </w:r>
      <w:r w:rsidR="00566E19" w:rsidRPr="00566E19">
        <w:rPr>
          <w:b w:val="0"/>
          <w:sz w:val="20"/>
          <w:szCs w:val="20"/>
        </w:rPr>
        <w:t>Fine</w:t>
      </w:r>
      <w:r w:rsidR="00591B43" w:rsidRPr="00566E19">
        <w:rPr>
          <w:b w:val="0"/>
          <w:sz w:val="20"/>
          <w:szCs w:val="20"/>
        </w:rPr>
        <w:t xml:space="preserve"> made a motion to accept the statutory citations as presented. </w:t>
      </w:r>
      <w:r w:rsidR="005F25FA" w:rsidRPr="00566E19">
        <w:rPr>
          <w:b w:val="0"/>
          <w:sz w:val="20"/>
          <w:szCs w:val="20"/>
        </w:rPr>
        <w:t xml:space="preserve">Mr. </w:t>
      </w:r>
      <w:r w:rsidR="00347352" w:rsidRPr="00566E19">
        <w:rPr>
          <w:b w:val="0"/>
          <w:sz w:val="20"/>
          <w:szCs w:val="20"/>
        </w:rPr>
        <w:t>Morse</w:t>
      </w:r>
      <w:r w:rsidR="00591B43" w:rsidRPr="00566E19">
        <w:rPr>
          <w:b w:val="0"/>
          <w:sz w:val="20"/>
          <w:szCs w:val="20"/>
        </w:rPr>
        <w:t xml:space="preserve"> seconded. The motion passed.</w:t>
      </w:r>
    </w:p>
    <w:p w14:paraId="6D7FA406" w14:textId="77777777" w:rsidR="00591B43" w:rsidRDefault="00591B43" w:rsidP="00591B43">
      <w:pPr>
        <w:tabs>
          <w:tab w:val="left" w:pos="360"/>
        </w:tabs>
        <w:ind w:left="360"/>
        <w:jc w:val="both"/>
        <w:rPr>
          <w:sz w:val="20"/>
          <w:szCs w:val="20"/>
        </w:rPr>
      </w:pPr>
    </w:p>
    <w:p w14:paraId="54C4621B" w14:textId="77777777" w:rsidR="00A84893" w:rsidRPr="00A84893" w:rsidRDefault="00A84893" w:rsidP="00A84893">
      <w:pPr>
        <w:tabs>
          <w:tab w:val="left" w:pos="360"/>
        </w:tabs>
        <w:jc w:val="both"/>
        <w:rPr>
          <w:sz w:val="20"/>
          <w:szCs w:val="20"/>
        </w:rPr>
      </w:pPr>
      <w:r w:rsidRPr="00A84893">
        <w:rPr>
          <w:sz w:val="20"/>
          <w:szCs w:val="20"/>
        </w:rPr>
        <w:t>OLD BUSINESS</w:t>
      </w:r>
    </w:p>
    <w:p w14:paraId="4E105A83" w14:textId="77777777" w:rsidR="00C61679" w:rsidRDefault="00C61679" w:rsidP="00D25E86">
      <w:pPr>
        <w:tabs>
          <w:tab w:val="left" w:pos="360"/>
        </w:tabs>
        <w:jc w:val="both"/>
        <w:rPr>
          <w:b w:val="0"/>
          <w:sz w:val="20"/>
          <w:szCs w:val="20"/>
        </w:rPr>
      </w:pPr>
    </w:p>
    <w:p w14:paraId="646D427B" w14:textId="2C1A064E" w:rsidR="00BB32B0" w:rsidRDefault="00CD6C38" w:rsidP="00D25E86">
      <w:pPr>
        <w:tabs>
          <w:tab w:val="left" w:pos="360"/>
        </w:tabs>
        <w:jc w:val="both"/>
        <w:rPr>
          <w:b w:val="0"/>
          <w:sz w:val="20"/>
          <w:szCs w:val="20"/>
        </w:rPr>
      </w:pPr>
      <w:r>
        <w:rPr>
          <w:b w:val="0"/>
          <w:sz w:val="20"/>
          <w:szCs w:val="20"/>
        </w:rPr>
        <w:t>F</w:t>
      </w:r>
      <w:r w:rsidR="00BB32B0">
        <w:rPr>
          <w:b w:val="0"/>
          <w:sz w:val="20"/>
          <w:szCs w:val="20"/>
        </w:rPr>
        <w:t>.</w:t>
      </w:r>
      <w:r w:rsidR="00BB32B0">
        <w:rPr>
          <w:b w:val="0"/>
          <w:sz w:val="20"/>
          <w:szCs w:val="20"/>
        </w:rPr>
        <w:tab/>
      </w:r>
      <w:r w:rsidR="00BB32B0" w:rsidRPr="00BB32B0">
        <w:rPr>
          <w:sz w:val="20"/>
          <w:szCs w:val="20"/>
        </w:rPr>
        <w:t>REQUEST FOR REHEARING:</w:t>
      </w:r>
    </w:p>
    <w:p w14:paraId="1CA4ED95" w14:textId="77777777" w:rsidR="003232AC" w:rsidRPr="002E638F" w:rsidRDefault="003232AC" w:rsidP="003232AC">
      <w:pPr>
        <w:tabs>
          <w:tab w:val="left" w:pos="270"/>
          <w:tab w:val="left" w:pos="360"/>
        </w:tabs>
        <w:jc w:val="both"/>
        <w:rPr>
          <w:b w:val="0"/>
          <w:noProof/>
          <w:sz w:val="20"/>
          <w:szCs w:val="20"/>
        </w:rPr>
      </w:pPr>
    </w:p>
    <w:p w14:paraId="7E3B2A7E" w14:textId="7D709B40" w:rsidR="003232AC" w:rsidRPr="003232AC" w:rsidRDefault="003232AC" w:rsidP="003232AC">
      <w:pPr>
        <w:numPr>
          <w:ilvl w:val="0"/>
          <w:numId w:val="10"/>
        </w:numPr>
        <w:ind w:left="720"/>
        <w:jc w:val="both"/>
        <w:rPr>
          <w:b w:val="0"/>
          <w:bCs/>
          <w:sz w:val="20"/>
          <w:szCs w:val="20"/>
        </w:rPr>
      </w:pPr>
      <w:r w:rsidRPr="006B3EF1">
        <w:rPr>
          <w:smallCaps/>
          <w:sz w:val="20"/>
          <w:szCs w:val="20"/>
          <w:u w:val="single"/>
        </w:rPr>
        <w:t>Tony Gibson d/b/a Economy Repair,</w:t>
      </w:r>
      <w:r w:rsidRPr="003232AC">
        <w:rPr>
          <w:b w:val="0"/>
          <w:bCs/>
          <w:sz w:val="20"/>
          <w:szCs w:val="20"/>
        </w:rPr>
        <w:t xml:space="preserve"> Baldwin, Louisiana</w:t>
      </w:r>
      <w:r w:rsidRPr="003232AC">
        <w:rPr>
          <w:b w:val="0"/>
          <w:bCs/>
          <w:smallCaps/>
          <w:sz w:val="20"/>
          <w:szCs w:val="20"/>
        </w:rPr>
        <w:t xml:space="preserve"> </w:t>
      </w:r>
      <w:r w:rsidRPr="003232AC">
        <w:rPr>
          <w:b w:val="0"/>
          <w:bCs/>
          <w:sz w:val="20"/>
          <w:szCs w:val="20"/>
        </w:rPr>
        <w:t>–</w:t>
      </w:r>
      <w:r w:rsidR="00CD6C38">
        <w:rPr>
          <w:b w:val="0"/>
          <w:bCs/>
          <w:sz w:val="20"/>
          <w:szCs w:val="20"/>
        </w:rPr>
        <w:t xml:space="preserve"> </w:t>
      </w:r>
      <w:r w:rsidRPr="003232AC">
        <w:rPr>
          <w:b w:val="0"/>
          <w:bCs/>
          <w:sz w:val="20"/>
          <w:szCs w:val="20"/>
        </w:rPr>
        <w:t>La. R.S. 37:2175.3(A)(1)</w:t>
      </w:r>
    </w:p>
    <w:p w14:paraId="50472F4A" w14:textId="77777777" w:rsidR="003232AC" w:rsidRPr="003232AC" w:rsidRDefault="003232AC" w:rsidP="003232AC">
      <w:pPr>
        <w:ind w:left="720" w:hanging="360"/>
        <w:contextualSpacing/>
        <w:jc w:val="both"/>
        <w:rPr>
          <w:b w:val="0"/>
          <w:bCs/>
          <w:noProof/>
          <w:sz w:val="20"/>
          <w:szCs w:val="20"/>
        </w:rPr>
      </w:pPr>
    </w:p>
    <w:p w14:paraId="4A05DC90" w14:textId="5595C368" w:rsidR="007B3748" w:rsidRDefault="007540F2" w:rsidP="007B3748">
      <w:pPr>
        <w:tabs>
          <w:tab w:val="left" w:pos="360"/>
        </w:tabs>
        <w:ind w:left="720"/>
        <w:jc w:val="both"/>
        <w:rPr>
          <w:b w:val="0"/>
          <w:bCs/>
          <w:sz w:val="20"/>
          <w:szCs w:val="20"/>
        </w:rPr>
      </w:pPr>
      <w:r>
        <w:rPr>
          <w:b w:val="0"/>
          <w:sz w:val="20"/>
          <w:szCs w:val="20"/>
        </w:rPr>
        <w:t>Tony Gibson</w:t>
      </w:r>
      <w:r w:rsidR="007B3748" w:rsidRPr="00514D85">
        <w:rPr>
          <w:b w:val="0"/>
          <w:sz w:val="20"/>
          <w:szCs w:val="20"/>
        </w:rPr>
        <w:t xml:space="preserve"> was present on behalf of </w:t>
      </w:r>
      <w:r w:rsidR="00E51DB0" w:rsidRPr="008618E9">
        <w:rPr>
          <w:b w:val="0"/>
          <w:bCs/>
          <w:smallCaps/>
          <w:sz w:val="20"/>
          <w:szCs w:val="20"/>
        </w:rPr>
        <w:t>TONY GIBSON D/B/A ECONOMY REPAIR</w:t>
      </w:r>
      <w:r w:rsidR="00E51DB0" w:rsidRPr="00514D85">
        <w:rPr>
          <w:b w:val="0"/>
          <w:sz w:val="20"/>
          <w:szCs w:val="20"/>
        </w:rPr>
        <w:t xml:space="preserve"> </w:t>
      </w:r>
      <w:r w:rsidR="007B3748" w:rsidRPr="00514D85">
        <w:rPr>
          <w:b w:val="0"/>
          <w:sz w:val="20"/>
          <w:szCs w:val="20"/>
        </w:rPr>
        <w:t xml:space="preserve">and was sworn in. </w:t>
      </w:r>
      <w:r w:rsidR="007B3748" w:rsidRPr="00514D85">
        <w:rPr>
          <w:b w:val="0"/>
          <w:bCs/>
          <w:sz w:val="20"/>
          <w:szCs w:val="20"/>
        </w:rPr>
        <w:t xml:space="preserve">Mr. </w:t>
      </w:r>
      <w:r w:rsidR="00B2210D">
        <w:rPr>
          <w:b w:val="0"/>
          <w:bCs/>
          <w:sz w:val="20"/>
          <w:szCs w:val="20"/>
        </w:rPr>
        <w:t>Morse</w:t>
      </w:r>
      <w:r w:rsidR="007B3748" w:rsidRPr="00514D85">
        <w:rPr>
          <w:b w:val="0"/>
          <w:bCs/>
          <w:sz w:val="20"/>
          <w:szCs w:val="20"/>
        </w:rPr>
        <w:t xml:space="preserve"> made a motion to grant the rehearing. </w:t>
      </w:r>
      <w:r w:rsidR="007B3748">
        <w:rPr>
          <w:b w:val="0"/>
          <w:bCs/>
          <w:sz w:val="20"/>
          <w:szCs w:val="20"/>
        </w:rPr>
        <w:t>M</w:t>
      </w:r>
      <w:r w:rsidR="00B2210D">
        <w:rPr>
          <w:b w:val="0"/>
          <w:bCs/>
          <w:sz w:val="20"/>
          <w:szCs w:val="20"/>
        </w:rPr>
        <w:t>r</w:t>
      </w:r>
      <w:r w:rsidR="007B3748">
        <w:rPr>
          <w:b w:val="0"/>
          <w:bCs/>
          <w:sz w:val="20"/>
          <w:szCs w:val="20"/>
        </w:rPr>
        <w:t xml:space="preserve">. </w:t>
      </w:r>
      <w:r w:rsidR="00B2210D">
        <w:rPr>
          <w:b w:val="0"/>
          <w:bCs/>
          <w:sz w:val="20"/>
          <w:szCs w:val="20"/>
        </w:rPr>
        <w:t>Manceaux</w:t>
      </w:r>
      <w:r w:rsidR="007B3748" w:rsidRPr="00514D85">
        <w:rPr>
          <w:b w:val="0"/>
          <w:bCs/>
          <w:sz w:val="20"/>
          <w:szCs w:val="20"/>
        </w:rPr>
        <w:t xml:space="preserve"> seconded. The motion passed. </w:t>
      </w:r>
      <w:r w:rsidR="007B3748" w:rsidRPr="00514D85">
        <w:rPr>
          <w:b w:val="0"/>
          <w:sz w:val="20"/>
          <w:szCs w:val="20"/>
        </w:rPr>
        <w:t xml:space="preserve">Ms. Morgan gave a summary of the allegations. </w:t>
      </w:r>
      <w:r w:rsidR="007B3748" w:rsidRPr="00514D85">
        <w:rPr>
          <w:b w:val="0"/>
          <w:bCs/>
          <w:sz w:val="20"/>
          <w:szCs w:val="20"/>
        </w:rPr>
        <w:t xml:space="preserve">Mr. </w:t>
      </w:r>
      <w:r>
        <w:rPr>
          <w:b w:val="0"/>
          <w:bCs/>
          <w:sz w:val="20"/>
          <w:szCs w:val="20"/>
        </w:rPr>
        <w:t>Gibson</w:t>
      </w:r>
      <w:r w:rsidR="007B3748" w:rsidRPr="00514D85">
        <w:rPr>
          <w:b w:val="0"/>
          <w:bCs/>
          <w:sz w:val="20"/>
          <w:szCs w:val="20"/>
        </w:rPr>
        <w:t xml:space="preserve"> entered a no contest plea. Mr. Morse made a motion to accept the plea. Mr. </w:t>
      </w:r>
      <w:r w:rsidR="00B2210D">
        <w:rPr>
          <w:b w:val="0"/>
          <w:bCs/>
          <w:sz w:val="20"/>
          <w:szCs w:val="20"/>
        </w:rPr>
        <w:t>Manceaux</w:t>
      </w:r>
      <w:r w:rsidR="007B3748" w:rsidRPr="00514D85">
        <w:rPr>
          <w:b w:val="0"/>
          <w:bCs/>
          <w:sz w:val="20"/>
          <w:szCs w:val="20"/>
        </w:rPr>
        <w:t xml:space="preserve"> seconded. The motion passed. Investigator Brad Hassert, who was previously sworn, was called to the stand. Mr. Hassert reviewed the exhibit packet and provided testimony to the board. Mr. Landreneau entered the exhibit packet into evidence and it was admitted. </w:t>
      </w:r>
      <w:r>
        <w:rPr>
          <w:b w:val="0"/>
          <w:bCs/>
          <w:sz w:val="20"/>
          <w:szCs w:val="20"/>
        </w:rPr>
        <w:t xml:space="preserve">Mr. Gibson gave statement and </w:t>
      </w:r>
      <w:r w:rsidR="002E638F">
        <w:rPr>
          <w:b w:val="0"/>
          <w:bCs/>
          <w:sz w:val="20"/>
          <w:szCs w:val="20"/>
        </w:rPr>
        <w:t>presented</w:t>
      </w:r>
      <w:r>
        <w:rPr>
          <w:b w:val="0"/>
          <w:bCs/>
          <w:sz w:val="20"/>
          <w:szCs w:val="20"/>
        </w:rPr>
        <w:t xml:space="preserve"> a settlement offer to the board of $500</w:t>
      </w:r>
      <w:r w:rsidR="008618E9">
        <w:rPr>
          <w:b w:val="0"/>
          <w:bCs/>
          <w:sz w:val="20"/>
          <w:szCs w:val="20"/>
        </w:rPr>
        <w:t xml:space="preserve"> </w:t>
      </w:r>
      <w:r w:rsidR="002E638F">
        <w:rPr>
          <w:b w:val="0"/>
          <w:bCs/>
          <w:sz w:val="20"/>
          <w:szCs w:val="20"/>
        </w:rPr>
        <w:t>in administrative costs</w:t>
      </w:r>
      <w:r>
        <w:rPr>
          <w:b w:val="0"/>
          <w:bCs/>
          <w:sz w:val="20"/>
          <w:szCs w:val="20"/>
        </w:rPr>
        <w:t>.  Mr. Morse</w:t>
      </w:r>
      <w:r w:rsidR="00C44DE1">
        <w:rPr>
          <w:b w:val="0"/>
          <w:bCs/>
          <w:sz w:val="20"/>
          <w:szCs w:val="20"/>
        </w:rPr>
        <w:t xml:space="preserve"> </w:t>
      </w:r>
      <w:r w:rsidR="002E638F" w:rsidRPr="002E638F">
        <w:rPr>
          <w:b w:val="0"/>
          <w:bCs/>
          <w:sz w:val="20"/>
          <w:szCs w:val="20"/>
        </w:rPr>
        <w:t>made a motion to assess a fine of ten percent of the project value plus $1000 in administrative costs and to allow the administrative penalty to be reduced to $</w:t>
      </w:r>
      <w:r w:rsidR="002E638F">
        <w:rPr>
          <w:b w:val="0"/>
          <w:bCs/>
          <w:sz w:val="20"/>
          <w:szCs w:val="20"/>
        </w:rPr>
        <w:t>5</w:t>
      </w:r>
      <w:r w:rsidR="002E638F" w:rsidRPr="002E638F">
        <w:rPr>
          <w:b w:val="0"/>
          <w:bCs/>
          <w:sz w:val="20"/>
          <w:szCs w:val="20"/>
        </w:rPr>
        <w:t xml:space="preserve">00 in administrative costs </w:t>
      </w:r>
      <w:r w:rsidR="002E638F">
        <w:rPr>
          <w:b w:val="0"/>
          <w:bCs/>
          <w:sz w:val="20"/>
          <w:szCs w:val="20"/>
        </w:rPr>
        <w:t xml:space="preserve">only </w:t>
      </w:r>
      <w:r w:rsidR="004472AA" w:rsidRPr="002E638F">
        <w:rPr>
          <w:b w:val="0"/>
          <w:bCs/>
          <w:sz w:val="20"/>
          <w:szCs w:val="20"/>
        </w:rPr>
        <w:t>if</w:t>
      </w:r>
      <w:r w:rsidR="004472AA">
        <w:rPr>
          <w:b w:val="0"/>
          <w:bCs/>
          <w:sz w:val="20"/>
          <w:szCs w:val="20"/>
        </w:rPr>
        <w:t xml:space="preserve">  </w:t>
      </w:r>
      <w:r w:rsidR="004472AA" w:rsidRPr="002E638F">
        <w:rPr>
          <w:b w:val="0"/>
          <w:bCs/>
          <w:sz w:val="20"/>
          <w:szCs w:val="20"/>
        </w:rPr>
        <w:t>Mr.</w:t>
      </w:r>
      <w:r w:rsidR="004C45AC">
        <w:rPr>
          <w:b w:val="0"/>
          <w:bCs/>
          <w:sz w:val="20"/>
          <w:szCs w:val="20"/>
        </w:rPr>
        <w:t xml:space="preserve"> Gibson</w:t>
      </w:r>
      <w:r w:rsidR="002E638F" w:rsidRPr="002E638F">
        <w:rPr>
          <w:b w:val="0"/>
          <w:bCs/>
          <w:sz w:val="20"/>
          <w:szCs w:val="20"/>
        </w:rPr>
        <w:t xml:space="preserve"> obtains the proper license within 120 days</w:t>
      </w:r>
      <w:r w:rsidR="007B3748" w:rsidRPr="00514D85">
        <w:rPr>
          <w:b w:val="0"/>
          <w:bCs/>
          <w:sz w:val="20"/>
          <w:szCs w:val="20"/>
        </w:rPr>
        <w:t>. Mr. Fine seconded. The motion passed.</w:t>
      </w:r>
    </w:p>
    <w:p w14:paraId="05B8188F" w14:textId="77777777" w:rsidR="003232AC" w:rsidRPr="003232AC" w:rsidRDefault="003232AC" w:rsidP="003232AC">
      <w:pPr>
        <w:jc w:val="both"/>
        <w:rPr>
          <w:b w:val="0"/>
          <w:bCs/>
          <w:noProof/>
          <w:sz w:val="20"/>
          <w:szCs w:val="20"/>
        </w:rPr>
      </w:pPr>
    </w:p>
    <w:p w14:paraId="0292EA83" w14:textId="6400D9F0" w:rsidR="003232AC" w:rsidRPr="003232AC" w:rsidRDefault="003232AC" w:rsidP="003232AC">
      <w:pPr>
        <w:numPr>
          <w:ilvl w:val="0"/>
          <w:numId w:val="10"/>
        </w:numPr>
        <w:ind w:left="720"/>
        <w:jc w:val="both"/>
        <w:rPr>
          <w:b w:val="0"/>
          <w:bCs/>
          <w:sz w:val="20"/>
          <w:szCs w:val="20"/>
        </w:rPr>
      </w:pPr>
      <w:r w:rsidRPr="006B3EF1">
        <w:rPr>
          <w:smallCaps/>
          <w:sz w:val="20"/>
          <w:szCs w:val="20"/>
          <w:u w:val="single"/>
        </w:rPr>
        <w:t>Jonas Lefort</w:t>
      </w:r>
      <w:r w:rsidRPr="00CD6C38">
        <w:rPr>
          <w:smallCaps/>
          <w:sz w:val="20"/>
          <w:szCs w:val="20"/>
          <w:u w:val="single"/>
        </w:rPr>
        <w:t>,</w:t>
      </w:r>
      <w:r w:rsidRPr="003232AC">
        <w:rPr>
          <w:b w:val="0"/>
          <w:bCs/>
          <w:sz w:val="20"/>
          <w:szCs w:val="20"/>
        </w:rPr>
        <w:t xml:space="preserve"> West Monroe, Louisiana</w:t>
      </w:r>
      <w:r w:rsidRPr="003232AC">
        <w:rPr>
          <w:b w:val="0"/>
          <w:bCs/>
          <w:smallCaps/>
          <w:sz w:val="20"/>
          <w:szCs w:val="20"/>
        </w:rPr>
        <w:t xml:space="preserve"> </w:t>
      </w:r>
      <w:r w:rsidRPr="003232AC">
        <w:rPr>
          <w:b w:val="0"/>
          <w:bCs/>
          <w:sz w:val="20"/>
          <w:szCs w:val="20"/>
        </w:rPr>
        <w:t>–</w:t>
      </w:r>
      <w:r w:rsidR="00CD6C38">
        <w:rPr>
          <w:b w:val="0"/>
          <w:bCs/>
          <w:sz w:val="20"/>
          <w:szCs w:val="20"/>
        </w:rPr>
        <w:t xml:space="preserve"> </w:t>
      </w:r>
      <w:r w:rsidRPr="003232AC">
        <w:rPr>
          <w:b w:val="0"/>
          <w:bCs/>
          <w:sz w:val="20"/>
          <w:szCs w:val="20"/>
        </w:rPr>
        <w:t>La. R.S. 37:2175.3(A)(1)</w:t>
      </w:r>
      <w:r w:rsidRPr="003232AC">
        <w:rPr>
          <w:b w:val="0"/>
          <w:bCs/>
          <w:smallCaps/>
          <w:sz w:val="20"/>
          <w:szCs w:val="20"/>
        </w:rPr>
        <w:t xml:space="preserve"> </w:t>
      </w:r>
    </w:p>
    <w:p w14:paraId="55B00B87" w14:textId="77777777" w:rsidR="003232AC" w:rsidRPr="003232AC" w:rsidRDefault="003232AC" w:rsidP="003232AC">
      <w:pPr>
        <w:tabs>
          <w:tab w:val="left" w:pos="1080"/>
        </w:tabs>
        <w:ind w:left="1080"/>
        <w:jc w:val="both"/>
        <w:rPr>
          <w:b w:val="0"/>
          <w:bCs/>
          <w:sz w:val="20"/>
          <w:szCs w:val="20"/>
          <w:u w:val="single"/>
        </w:rPr>
      </w:pPr>
    </w:p>
    <w:p w14:paraId="6BDCF522" w14:textId="329F5555" w:rsidR="007B3748" w:rsidRDefault="004C45AC" w:rsidP="007B3748">
      <w:pPr>
        <w:tabs>
          <w:tab w:val="left" w:pos="360"/>
        </w:tabs>
        <w:ind w:left="720"/>
        <w:jc w:val="both"/>
        <w:rPr>
          <w:b w:val="0"/>
          <w:bCs/>
          <w:sz w:val="20"/>
          <w:szCs w:val="20"/>
        </w:rPr>
      </w:pPr>
      <w:r>
        <w:rPr>
          <w:b w:val="0"/>
          <w:sz w:val="20"/>
          <w:szCs w:val="20"/>
        </w:rPr>
        <w:t>JONAS LEFORT</w:t>
      </w:r>
      <w:r w:rsidRPr="00514D85">
        <w:rPr>
          <w:b w:val="0"/>
          <w:sz w:val="20"/>
          <w:szCs w:val="20"/>
        </w:rPr>
        <w:t xml:space="preserve"> </w:t>
      </w:r>
      <w:r w:rsidR="007B3748" w:rsidRPr="00514D85">
        <w:rPr>
          <w:b w:val="0"/>
          <w:sz w:val="20"/>
          <w:szCs w:val="20"/>
        </w:rPr>
        <w:t xml:space="preserve">was present and was sworn in. </w:t>
      </w:r>
      <w:r w:rsidR="007B3748" w:rsidRPr="00514D85">
        <w:rPr>
          <w:b w:val="0"/>
          <w:bCs/>
          <w:sz w:val="20"/>
          <w:szCs w:val="20"/>
        </w:rPr>
        <w:t xml:space="preserve">Mr. </w:t>
      </w:r>
      <w:r w:rsidR="008618E9">
        <w:rPr>
          <w:b w:val="0"/>
          <w:bCs/>
          <w:sz w:val="20"/>
          <w:szCs w:val="20"/>
        </w:rPr>
        <w:t>Morse</w:t>
      </w:r>
      <w:r w:rsidR="007B3748" w:rsidRPr="00514D85">
        <w:rPr>
          <w:b w:val="0"/>
          <w:bCs/>
          <w:sz w:val="20"/>
          <w:szCs w:val="20"/>
        </w:rPr>
        <w:t xml:space="preserve"> made a motion to grant the rehearing. </w:t>
      </w:r>
      <w:r w:rsidR="007B3748">
        <w:rPr>
          <w:b w:val="0"/>
          <w:bCs/>
          <w:sz w:val="20"/>
          <w:szCs w:val="20"/>
        </w:rPr>
        <w:t>M</w:t>
      </w:r>
      <w:r w:rsidR="008618E9">
        <w:rPr>
          <w:b w:val="0"/>
          <w:bCs/>
          <w:sz w:val="20"/>
          <w:szCs w:val="20"/>
        </w:rPr>
        <w:t>r</w:t>
      </w:r>
      <w:r w:rsidR="007B3748">
        <w:rPr>
          <w:b w:val="0"/>
          <w:bCs/>
          <w:sz w:val="20"/>
          <w:szCs w:val="20"/>
        </w:rPr>
        <w:t xml:space="preserve">. </w:t>
      </w:r>
      <w:r w:rsidR="008618E9">
        <w:rPr>
          <w:b w:val="0"/>
          <w:bCs/>
          <w:sz w:val="20"/>
          <w:szCs w:val="20"/>
        </w:rPr>
        <w:t>Manceaux</w:t>
      </w:r>
      <w:r w:rsidR="007B3748" w:rsidRPr="00514D85">
        <w:rPr>
          <w:b w:val="0"/>
          <w:bCs/>
          <w:sz w:val="20"/>
          <w:szCs w:val="20"/>
        </w:rPr>
        <w:t xml:space="preserve"> seconded. The motion passed. </w:t>
      </w:r>
      <w:r w:rsidR="007B3748" w:rsidRPr="00514D85">
        <w:rPr>
          <w:b w:val="0"/>
          <w:sz w:val="20"/>
          <w:szCs w:val="20"/>
        </w:rPr>
        <w:t xml:space="preserve">Ms. Morgan gave a summary of the allegations. </w:t>
      </w:r>
      <w:r w:rsidR="007B3748" w:rsidRPr="00514D85">
        <w:rPr>
          <w:b w:val="0"/>
          <w:bCs/>
          <w:sz w:val="20"/>
          <w:szCs w:val="20"/>
        </w:rPr>
        <w:t xml:space="preserve">Mr. </w:t>
      </w:r>
      <w:r w:rsidR="008618E9">
        <w:rPr>
          <w:b w:val="0"/>
          <w:bCs/>
          <w:sz w:val="20"/>
          <w:szCs w:val="20"/>
        </w:rPr>
        <w:t>Lefort</w:t>
      </w:r>
      <w:r w:rsidR="007B3748" w:rsidRPr="00514D85">
        <w:rPr>
          <w:b w:val="0"/>
          <w:bCs/>
          <w:sz w:val="20"/>
          <w:szCs w:val="20"/>
        </w:rPr>
        <w:t xml:space="preserve"> entered a no contest plea. Mr. Morse made a motion to accept the plea. Mr. Fine seconded. The motion passed. Investigator Brad Hassert, who was previously sworn, was called to the stand. Mr. Hassert reviewed the exhibit packet and provided testimony to the board. Mr. Landreneau entered the exhibit packet into evidence and it was admitted. </w:t>
      </w:r>
      <w:r w:rsidR="00EF2CBC">
        <w:rPr>
          <w:b w:val="0"/>
          <w:bCs/>
          <w:sz w:val="20"/>
          <w:szCs w:val="20"/>
        </w:rPr>
        <w:t>Mr. Lefort</w:t>
      </w:r>
      <w:r w:rsidR="007B3748" w:rsidRPr="00514D85">
        <w:rPr>
          <w:b w:val="0"/>
          <w:bCs/>
          <w:sz w:val="20"/>
          <w:szCs w:val="20"/>
        </w:rPr>
        <w:t xml:space="preserve"> </w:t>
      </w:r>
      <w:r w:rsidR="00EF2CBC">
        <w:rPr>
          <w:b w:val="0"/>
          <w:bCs/>
          <w:sz w:val="20"/>
          <w:szCs w:val="20"/>
        </w:rPr>
        <w:t xml:space="preserve">gave statement and </w:t>
      </w:r>
      <w:r w:rsidR="000A5A21">
        <w:rPr>
          <w:b w:val="0"/>
          <w:bCs/>
          <w:sz w:val="20"/>
          <w:szCs w:val="20"/>
        </w:rPr>
        <w:t>presented</w:t>
      </w:r>
      <w:r w:rsidR="00EF2CBC">
        <w:rPr>
          <w:b w:val="0"/>
          <w:bCs/>
          <w:sz w:val="20"/>
          <w:szCs w:val="20"/>
        </w:rPr>
        <w:t xml:space="preserve"> a </w:t>
      </w:r>
      <w:r w:rsidR="00EF2CBC">
        <w:rPr>
          <w:b w:val="0"/>
          <w:bCs/>
          <w:sz w:val="20"/>
          <w:szCs w:val="20"/>
        </w:rPr>
        <w:lastRenderedPageBreak/>
        <w:t xml:space="preserve">settlement offer to the board of $500 </w:t>
      </w:r>
      <w:r w:rsidR="000A5A21">
        <w:rPr>
          <w:b w:val="0"/>
          <w:bCs/>
          <w:sz w:val="20"/>
          <w:szCs w:val="20"/>
        </w:rPr>
        <w:t>in administrative costs</w:t>
      </w:r>
      <w:r w:rsidR="00EF2CBC">
        <w:rPr>
          <w:b w:val="0"/>
          <w:bCs/>
          <w:sz w:val="20"/>
          <w:szCs w:val="20"/>
        </w:rPr>
        <w:t>.</w:t>
      </w:r>
      <w:r w:rsidR="00EF2CBC" w:rsidRPr="00514D85">
        <w:rPr>
          <w:b w:val="0"/>
          <w:bCs/>
          <w:sz w:val="20"/>
          <w:szCs w:val="20"/>
        </w:rPr>
        <w:t xml:space="preserve"> </w:t>
      </w:r>
      <w:r w:rsidR="00EF2CBC">
        <w:rPr>
          <w:b w:val="0"/>
          <w:bCs/>
          <w:sz w:val="20"/>
          <w:szCs w:val="20"/>
        </w:rPr>
        <w:t xml:space="preserve">Mr. Morse </w:t>
      </w:r>
      <w:r w:rsidR="00C44DE1">
        <w:rPr>
          <w:b w:val="0"/>
          <w:bCs/>
          <w:sz w:val="20"/>
          <w:szCs w:val="20"/>
        </w:rPr>
        <w:t xml:space="preserve">made a </w:t>
      </w:r>
      <w:r w:rsidR="00EF2CBC">
        <w:rPr>
          <w:b w:val="0"/>
          <w:bCs/>
          <w:sz w:val="20"/>
          <w:szCs w:val="20"/>
        </w:rPr>
        <w:t xml:space="preserve">motion to accept the offer </w:t>
      </w:r>
      <w:r w:rsidR="000A5A21">
        <w:rPr>
          <w:b w:val="0"/>
          <w:bCs/>
          <w:sz w:val="20"/>
          <w:szCs w:val="20"/>
        </w:rPr>
        <w:t>as presented</w:t>
      </w:r>
      <w:r w:rsidR="00EF2CBC">
        <w:rPr>
          <w:b w:val="0"/>
          <w:bCs/>
          <w:sz w:val="20"/>
          <w:szCs w:val="20"/>
        </w:rPr>
        <w:t xml:space="preserve">. </w:t>
      </w:r>
      <w:r w:rsidR="007B3748" w:rsidRPr="00514D85">
        <w:rPr>
          <w:b w:val="0"/>
          <w:bCs/>
          <w:sz w:val="20"/>
          <w:szCs w:val="20"/>
        </w:rPr>
        <w:t>Mr. Fine seconded. The motion passed.</w:t>
      </w:r>
    </w:p>
    <w:p w14:paraId="29316862" w14:textId="252575C9" w:rsidR="00EF2CBC" w:rsidRDefault="00EF2CBC" w:rsidP="00FD7AF2">
      <w:pPr>
        <w:tabs>
          <w:tab w:val="left" w:pos="270"/>
          <w:tab w:val="left" w:pos="360"/>
          <w:tab w:val="left" w:pos="1080"/>
        </w:tabs>
        <w:contextualSpacing/>
        <w:jc w:val="both"/>
        <w:rPr>
          <w:b w:val="0"/>
          <w:bCs/>
          <w:sz w:val="20"/>
          <w:szCs w:val="20"/>
        </w:rPr>
      </w:pPr>
    </w:p>
    <w:p w14:paraId="123AAEDC" w14:textId="77777777" w:rsidR="002E638F" w:rsidRPr="003232AC" w:rsidRDefault="002E638F" w:rsidP="00FD7AF2">
      <w:pPr>
        <w:tabs>
          <w:tab w:val="left" w:pos="270"/>
          <w:tab w:val="left" w:pos="360"/>
          <w:tab w:val="left" w:pos="1080"/>
        </w:tabs>
        <w:contextualSpacing/>
        <w:jc w:val="both"/>
        <w:rPr>
          <w:b w:val="0"/>
          <w:bCs/>
          <w:sz w:val="20"/>
          <w:szCs w:val="20"/>
        </w:rPr>
      </w:pPr>
    </w:p>
    <w:p w14:paraId="2173255C" w14:textId="37B667DD" w:rsidR="003232AC" w:rsidRPr="003232AC" w:rsidRDefault="003232AC" w:rsidP="003232AC">
      <w:pPr>
        <w:numPr>
          <w:ilvl w:val="0"/>
          <w:numId w:val="10"/>
        </w:numPr>
        <w:tabs>
          <w:tab w:val="left" w:pos="810"/>
        </w:tabs>
        <w:ind w:left="720"/>
        <w:jc w:val="both"/>
        <w:rPr>
          <w:b w:val="0"/>
          <w:bCs/>
          <w:noProof/>
          <w:sz w:val="20"/>
          <w:szCs w:val="20"/>
        </w:rPr>
      </w:pPr>
      <w:r w:rsidRPr="006B3EF1">
        <w:rPr>
          <w:smallCaps/>
          <w:sz w:val="20"/>
          <w:szCs w:val="20"/>
          <w:u w:val="single"/>
        </w:rPr>
        <w:t>D. Lemoine Builders LLC</w:t>
      </w:r>
      <w:r w:rsidRPr="00CD6C38">
        <w:rPr>
          <w:smallCaps/>
          <w:sz w:val="20"/>
          <w:szCs w:val="20"/>
          <w:u w:val="single"/>
        </w:rPr>
        <w:t>,</w:t>
      </w:r>
      <w:r w:rsidRPr="003232AC">
        <w:rPr>
          <w:b w:val="0"/>
          <w:bCs/>
          <w:sz w:val="20"/>
          <w:szCs w:val="20"/>
        </w:rPr>
        <w:t xml:space="preserve"> Bossier City, Louisiana</w:t>
      </w:r>
      <w:r w:rsidRPr="003232AC">
        <w:rPr>
          <w:b w:val="0"/>
          <w:bCs/>
          <w:smallCaps/>
          <w:sz w:val="20"/>
          <w:szCs w:val="20"/>
        </w:rPr>
        <w:t xml:space="preserve"> </w:t>
      </w:r>
      <w:r w:rsidRPr="003232AC">
        <w:rPr>
          <w:b w:val="0"/>
          <w:bCs/>
          <w:sz w:val="20"/>
          <w:szCs w:val="20"/>
        </w:rPr>
        <w:t>–</w:t>
      </w:r>
      <w:r w:rsidR="00CD6C38">
        <w:rPr>
          <w:b w:val="0"/>
          <w:bCs/>
          <w:sz w:val="20"/>
          <w:szCs w:val="20"/>
        </w:rPr>
        <w:t xml:space="preserve"> </w:t>
      </w:r>
      <w:r w:rsidRPr="003232AC">
        <w:rPr>
          <w:b w:val="0"/>
          <w:bCs/>
          <w:sz w:val="20"/>
          <w:szCs w:val="20"/>
        </w:rPr>
        <w:t>La. R.S. 37:2158(A)(5)</w:t>
      </w:r>
    </w:p>
    <w:p w14:paraId="40809456" w14:textId="77777777" w:rsidR="003232AC" w:rsidRPr="003232AC" w:rsidRDefault="003232AC" w:rsidP="00796572">
      <w:pPr>
        <w:tabs>
          <w:tab w:val="left" w:pos="1080"/>
        </w:tabs>
        <w:jc w:val="both"/>
        <w:rPr>
          <w:b w:val="0"/>
          <w:bCs/>
          <w:sz w:val="20"/>
          <w:szCs w:val="20"/>
          <w:u w:val="single"/>
        </w:rPr>
      </w:pPr>
    </w:p>
    <w:p w14:paraId="71729182" w14:textId="47BE8A08" w:rsidR="006B3EF1" w:rsidRDefault="00337F78" w:rsidP="006B3EF1">
      <w:pPr>
        <w:tabs>
          <w:tab w:val="left" w:pos="360"/>
        </w:tabs>
        <w:ind w:left="720"/>
        <w:jc w:val="both"/>
        <w:rPr>
          <w:b w:val="0"/>
          <w:bCs/>
          <w:sz w:val="20"/>
          <w:szCs w:val="20"/>
        </w:rPr>
      </w:pPr>
      <w:r>
        <w:rPr>
          <w:b w:val="0"/>
          <w:sz w:val="20"/>
          <w:szCs w:val="20"/>
        </w:rPr>
        <w:t>David Lemoine</w:t>
      </w:r>
      <w:r w:rsidR="007B3748" w:rsidRPr="00514D85">
        <w:rPr>
          <w:b w:val="0"/>
          <w:sz w:val="20"/>
          <w:szCs w:val="20"/>
        </w:rPr>
        <w:t xml:space="preserve"> was present on behalf of </w:t>
      </w:r>
      <w:r w:rsidR="000A5A21" w:rsidRPr="00EF2CBC">
        <w:rPr>
          <w:b w:val="0"/>
          <w:bCs/>
          <w:smallCaps/>
          <w:sz w:val="20"/>
          <w:szCs w:val="20"/>
        </w:rPr>
        <w:t>D. LEMOINE BUILDERS LLC</w:t>
      </w:r>
      <w:r w:rsidR="000A5A21" w:rsidRPr="00514D85">
        <w:rPr>
          <w:b w:val="0"/>
          <w:sz w:val="20"/>
          <w:szCs w:val="20"/>
        </w:rPr>
        <w:t xml:space="preserve"> </w:t>
      </w:r>
      <w:r w:rsidR="007B3748" w:rsidRPr="00514D85">
        <w:rPr>
          <w:b w:val="0"/>
          <w:sz w:val="20"/>
          <w:szCs w:val="20"/>
        </w:rPr>
        <w:t xml:space="preserve">and was sworn in. </w:t>
      </w:r>
      <w:r w:rsidR="007B3748" w:rsidRPr="00514D85">
        <w:rPr>
          <w:b w:val="0"/>
          <w:bCs/>
          <w:sz w:val="20"/>
          <w:szCs w:val="20"/>
        </w:rPr>
        <w:t xml:space="preserve">Mr. </w:t>
      </w:r>
      <w:r w:rsidR="006B3EF1">
        <w:rPr>
          <w:b w:val="0"/>
          <w:bCs/>
          <w:sz w:val="20"/>
          <w:szCs w:val="20"/>
        </w:rPr>
        <w:t>Morse</w:t>
      </w:r>
      <w:r w:rsidR="007B3748" w:rsidRPr="00514D85">
        <w:rPr>
          <w:b w:val="0"/>
          <w:bCs/>
          <w:sz w:val="20"/>
          <w:szCs w:val="20"/>
        </w:rPr>
        <w:t xml:space="preserve"> made a motion to grant the rehearing. </w:t>
      </w:r>
      <w:r w:rsidR="007B3748">
        <w:rPr>
          <w:b w:val="0"/>
          <w:bCs/>
          <w:sz w:val="20"/>
          <w:szCs w:val="20"/>
        </w:rPr>
        <w:t xml:space="preserve">Ms. </w:t>
      </w:r>
      <w:r w:rsidR="006B3EF1">
        <w:rPr>
          <w:b w:val="0"/>
          <w:bCs/>
          <w:sz w:val="20"/>
          <w:szCs w:val="20"/>
        </w:rPr>
        <w:t>Manceaux</w:t>
      </w:r>
      <w:r w:rsidR="007B3748" w:rsidRPr="00514D85">
        <w:rPr>
          <w:b w:val="0"/>
          <w:bCs/>
          <w:sz w:val="20"/>
          <w:szCs w:val="20"/>
        </w:rPr>
        <w:t xml:space="preserve"> seconded. The motion passed. </w:t>
      </w:r>
      <w:r w:rsidR="007B3748" w:rsidRPr="00514D85">
        <w:rPr>
          <w:b w:val="0"/>
          <w:sz w:val="20"/>
          <w:szCs w:val="20"/>
        </w:rPr>
        <w:t xml:space="preserve">Ms. Morgan gave a summary of the allegations. </w:t>
      </w:r>
      <w:r w:rsidR="007B3748" w:rsidRPr="00514D85">
        <w:rPr>
          <w:b w:val="0"/>
          <w:bCs/>
          <w:sz w:val="20"/>
          <w:szCs w:val="20"/>
        </w:rPr>
        <w:t xml:space="preserve">Mr. </w:t>
      </w:r>
      <w:r>
        <w:rPr>
          <w:b w:val="0"/>
          <w:bCs/>
          <w:sz w:val="20"/>
          <w:szCs w:val="20"/>
        </w:rPr>
        <w:t>Lemoine</w:t>
      </w:r>
      <w:r w:rsidR="007B3748" w:rsidRPr="00514D85">
        <w:rPr>
          <w:b w:val="0"/>
          <w:bCs/>
          <w:sz w:val="20"/>
          <w:szCs w:val="20"/>
        </w:rPr>
        <w:t xml:space="preserve"> entered a no contest plea. Mr. Morse made a motion to accept the plea. Mr. Fine seconded. The motion passed. Investigator Brad Hassert, who was previously sworn, was called to the stand. Mr. Hassert reviewed the exhibit packet and provided testimony to the board. Mr. Landreneau entered the exhibit packet into evidence and it was admitted. </w:t>
      </w:r>
      <w:r>
        <w:rPr>
          <w:b w:val="0"/>
          <w:bCs/>
          <w:sz w:val="20"/>
          <w:szCs w:val="20"/>
        </w:rPr>
        <w:t xml:space="preserve">Mr. Lemoine gave a statement to the board. The board questioned Mr. Lemoine. Mr. Landreneau questioned Mr. Lemoine. </w:t>
      </w:r>
      <w:r w:rsidR="006B3EF1">
        <w:rPr>
          <w:b w:val="0"/>
          <w:bCs/>
          <w:sz w:val="20"/>
          <w:szCs w:val="20"/>
        </w:rPr>
        <w:t xml:space="preserve">Mr. Morse </w:t>
      </w:r>
      <w:r w:rsidR="00C44DE1">
        <w:rPr>
          <w:b w:val="0"/>
          <w:bCs/>
          <w:sz w:val="20"/>
          <w:szCs w:val="20"/>
        </w:rPr>
        <w:t xml:space="preserve">made a </w:t>
      </w:r>
      <w:r w:rsidR="006B3EF1">
        <w:rPr>
          <w:b w:val="0"/>
          <w:bCs/>
          <w:sz w:val="20"/>
          <w:szCs w:val="20"/>
        </w:rPr>
        <w:t xml:space="preserve">motion to </w:t>
      </w:r>
      <w:r w:rsidR="00C44DE1">
        <w:rPr>
          <w:b w:val="0"/>
          <w:bCs/>
          <w:sz w:val="20"/>
          <w:szCs w:val="20"/>
        </w:rPr>
        <w:t>a</w:t>
      </w:r>
      <w:r w:rsidR="00E75E94">
        <w:rPr>
          <w:b w:val="0"/>
          <w:bCs/>
          <w:sz w:val="20"/>
          <w:szCs w:val="20"/>
        </w:rPr>
        <w:t>ss</w:t>
      </w:r>
      <w:r w:rsidR="00C44DE1">
        <w:rPr>
          <w:b w:val="0"/>
          <w:bCs/>
          <w:sz w:val="20"/>
          <w:szCs w:val="20"/>
        </w:rPr>
        <w:t>ess a</w:t>
      </w:r>
      <w:r>
        <w:rPr>
          <w:b w:val="0"/>
          <w:bCs/>
          <w:sz w:val="20"/>
          <w:szCs w:val="20"/>
        </w:rPr>
        <w:t>n administrative penalty of</w:t>
      </w:r>
      <w:r w:rsidR="00C44DE1">
        <w:rPr>
          <w:b w:val="0"/>
          <w:bCs/>
          <w:sz w:val="20"/>
          <w:szCs w:val="20"/>
        </w:rPr>
        <w:t xml:space="preserve"> $500 </w:t>
      </w:r>
      <w:r>
        <w:rPr>
          <w:b w:val="0"/>
          <w:bCs/>
          <w:sz w:val="20"/>
          <w:szCs w:val="20"/>
        </w:rPr>
        <w:t xml:space="preserve">in </w:t>
      </w:r>
      <w:r w:rsidR="00C44DE1">
        <w:rPr>
          <w:b w:val="0"/>
          <w:bCs/>
          <w:sz w:val="20"/>
          <w:szCs w:val="20"/>
        </w:rPr>
        <w:t xml:space="preserve">administrative </w:t>
      </w:r>
      <w:r>
        <w:rPr>
          <w:b w:val="0"/>
          <w:bCs/>
          <w:sz w:val="20"/>
          <w:szCs w:val="20"/>
        </w:rPr>
        <w:t>costs</w:t>
      </w:r>
      <w:r w:rsidR="00C44DE1">
        <w:rPr>
          <w:b w:val="0"/>
          <w:bCs/>
          <w:sz w:val="20"/>
          <w:szCs w:val="20"/>
        </w:rPr>
        <w:t>.</w:t>
      </w:r>
      <w:r w:rsidR="006B3EF1">
        <w:rPr>
          <w:b w:val="0"/>
          <w:bCs/>
          <w:sz w:val="20"/>
          <w:szCs w:val="20"/>
        </w:rPr>
        <w:t xml:space="preserve"> </w:t>
      </w:r>
      <w:r w:rsidR="006B3EF1" w:rsidRPr="00514D85">
        <w:rPr>
          <w:b w:val="0"/>
          <w:bCs/>
          <w:sz w:val="20"/>
          <w:szCs w:val="20"/>
        </w:rPr>
        <w:t>Mr. Fine seconded. The motion passed.</w:t>
      </w:r>
    </w:p>
    <w:p w14:paraId="7019607F" w14:textId="53450FDA" w:rsidR="00796572" w:rsidRPr="003232AC" w:rsidRDefault="00796572" w:rsidP="006B3EF1">
      <w:pPr>
        <w:tabs>
          <w:tab w:val="left" w:pos="360"/>
        </w:tabs>
        <w:ind w:left="720"/>
        <w:jc w:val="both"/>
        <w:rPr>
          <w:b w:val="0"/>
          <w:bCs/>
          <w:sz w:val="20"/>
          <w:szCs w:val="20"/>
          <w:u w:val="single"/>
        </w:rPr>
      </w:pPr>
    </w:p>
    <w:p w14:paraId="7A8B262D" w14:textId="2EB56593" w:rsidR="003232AC" w:rsidRPr="003232AC" w:rsidRDefault="003232AC" w:rsidP="003232AC">
      <w:pPr>
        <w:pStyle w:val="ListParagraph"/>
        <w:numPr>
          <w:ilvl w:val="0"/>
          <w:numId w:val="10"/>
        </w:numPr>
        <w:ind w:left="720"/>
        <w:jc w:val="both"/>
        <w:rPr>
          <w:b w:val="0"/>
          <w:bCs/>
          <w:noProof/>
          <w:sz w:val="20"/>
          <w:szCs w:val="20"/>
        </w:rPr>
      </w:pPr>
      <w:r w:rsidRPr="006B3EF1">
        <w:rPr>
          <w:smallCaps/>
          <w:sz w:val="20"/>
          <w:szCs w:val="20"/>
          <w:u w:val="single"/>
        </w:rPr>
        <w:t>Rivera &amp; Sons Construction LLC,</w:t>
      </w:r>
      <w:r w:rsidRPr="003232AC">
        <w:rPr>
          <w:b w:val="0"/>
          <w:bCs/>
          <w:sz w:val="20"/>
          <w:szCs w:val="20"/>
        </w:rPr>
        <w:t xml:space="preserve"> </w:t>
      </w:r>
      <w:bookmarkStart w:id="6" w:name="_Hlk105062574"/>
      <w:r w:rsidRPr="003232AC">
        <w:rPr>
          <w:b w:val="0"/>
          <w:bCs/>
          <w:sz w:val="20"/>
          <w:szCs w:val="20"/>
        </w:rPr>
        <w:t>Gonzales, Louisiana</w:t>
      </w:r>
      <w:r w:rsidRPr="003232AC">
        <w:rPr>
          <w:b w:val="0"/>
          <w:bCs/>
          <w:smallCaps/>
          <w:sz w:val="20"/>
          <w:szCs w:val="20"/>
        </w:rPr>
        <w:t xml:space="preserve"> </w:t>
      </w:r>
      <w:r w:rsidRPr="003232AC">
        <w:rPr>
          <w:b w:val="0"/>
          <w:bCs/>
          <w:sz w:val="20"/>
          <w:szCs w:val="20"/>
        </w:rPr>
        <w:t>–</w:t>
      </w:r>
      <w:bookmarkStart w:id="7" w:name="_Hlk105062607"/>
      <w:bookmarkStart w:id="8" w:name="_Hlk105062639"/>
      <w:r w:rsidR="000F3CDA">
        <w:rPr>
          <w:b w:val="0"/>
          <w:bCs/>
          <w:sz w:val="20"/>
          <w:szCs w:val="20"/>
        </w:rPr>
        <w:t xml:space="preserve"> </w:t>
      </w:r>
      <w:r w:rsidRPr="003232AC">
        <w:rPr>
          <w:b w:val="0"/>
          <w:bCs/>
          <w:sz w:val="20"/>
          <w:szCs w:val="20"/>
        </w:rPr>
        <w:t>La. R.S. 37:2167(A</w:t>
      </w:r>
      <w:r w:rsidR="006B3EF1">
        <w:rPr>
          <w:b w:val="0"/>
          <w:bCs/>
          <w:sz w:val="20"/>
          <w:szCs w:val="20"/>
        </w:rPr>
        <w:t>)</w:t>
      </w:r>
      <w:r w:rsidRPr="003232AC">
        <w:rPr>
          <w:b w:val="0"/>
          <w:bCs/>
          <w:sz w:val="20"/>
          <w:szCs w:val="20"/>
        </w:rPr>
        <w:t xml:space="preserve"> </w:t>
      </w:r>
      <w:bookmarkEnd w:id="6"/>
      <w:bookmarkEnd w:id="7"/>
    </w:p>
    <w:bookmarkEnd w:id="8"/>
    <w:p w14:paraId="290ACED7" w14:textId="77777777" w:rsidR="003232AC" w:rsidRPr="003232AC" w:rsidRDefault="003232AC" w:rsidP="003232AC">
      <w:pPr>
        <w:tabs>
          <w:tab w:val="left" w:pos="1080"/>
        </w:tabs>
        <w:jc w:val="both"/>
        <w:rPr>
          <w:b w:val="0"/>
          <w:bCs/>
          <w:sz w:val="20"/>
          <w:szCs w:val="20"/>
        </w:rPr>
      </w:pPr>
    </w:p>
    <w:p w14:paraId="6F794CB9" w14:textId="780F35DE" w:rsidR="00FD7AF2" w:rsidRDefault="0025690B" w:rsidP="00A12152">
      <w:pPr>
        <w:pStyle w:val="ListParagraph"/>
        <w:tabs>
          <w:tab w:val="left" w:pos="360"/>
        </w:tabs>
        <w:jc w:val="both"/>
        <w:rPr>
          <w:b w:val="0"/>
          <w:sz w:val="20"/>
          <w:szCs w:val="20"/>
        </w:rPr>
      </w:pPr>
      <w:bookmarkStart w:id="9" w:name="_Hlk105062746"/>
      <w:r w:rsidRPr="00A9350C">
        <w:rPr>
          <w:b w:val="0"/>
          <w:sz w:val="20"/>
          <w:szCs w:val="20"/>
        </w:rPr>
        <w:t xml:space="preserve">No one was present on behalf of </w:t>
      </w:r>
      <w:r w:rsidR="000A5A21" w:rsidRPr="00FD7AF2">
        <w:rPr>
          <w:b w:val="0"/>
          <w:bCs/>
          <w:smallCaps/>
          <w:sz w:val="20"/>
          <w:szCs w:val="20"/>
        </w:rPr>
        <w:t>RIVERA &amp; SONS CONSTRUCTION LLC</w:t>
      </w:r>
      <w:r>
        <w:rPr>
          <w:b w:val="0"/>
          <w:bCs/>
          <w:smallCaps/>
          <w:sz w:val="20"/>
          <w:szCs w:val="20"/>
        </w:rPr>
        <w:t xml:space="preserve">.  </w:t>
      </w:r>
      <w:r w:rsidR="00291FBD" w:rsidRPr="00291FBD">
        <w:rPr>
          <w:b w:val="0"/>
          <w:bCs/>
          <w:sz w:val="20"/>
          <w:szCs w:val="20"/>
        </w:rPr>
        <w:t>Mr.</w:t>
      </w:r>
      <w:r w:rsidR="00291FBD">
        <w:rPr>
          <w:b w:val="0"/>
          <w:bCs/>
          <w:smallCaps/>
          <w:sz w:val="20"/>
          <w:szCs w:val="20"/>
        </w:rPr>
        <w:t xml:space="preserve"> </w:t>
      </w:r>
      <w:r w:rsidR="00A12152" w:rsidRPr="00A12152">
        <w:rPr>
          <w:b w:val="0"/>
          <w:bCs/>
          <w:sz w:val="20"/>
          <w:szCs w:val="20"/>
        </w:rPr>
        <w:t xml:space="preserve">Morse </w:t>
      </w:r>
      <w:r w:rsidR="00A12152">
        <w:rPr>
          <w:b w:val="0"/>
          <w:bCs/>
          <w:sz w:val="20"/>
          <w:szCs w:val="20"/>
        </w:rPr>
        <w:t>m</w:t>
      </w:r>
      <w:r w:rsidR="00A12152" w:rsidRPr="00A12152">
        <w:rPr>
          <w:b w:val="0"/>
          <w:bCs/>
          <w:sz w:val="20"/>
          <w:szCs w:val="20"/>
        </w:rPr>
        <w:t>ade</w:t>
      </w:r>
      <w:r w:rsidR="00F24915">
        <w:rPr>
          <w:b w:val="0"/>
          <w:bCs/>
          <w:sz w:val="20"/>
          <w:szCs w:val="20"/>
        </w:rPr>
        <w:t xml:space="preserve"> a</w:t>
      </w:r>
      <w:r w:rsidR="00A12152" w:rsidRPr="00A12152">
        <w:rPr>
          <w:b w:val="0"/>
          <w:bCs/>
          <w:sz w:val="20"/>
          <w:szCs w:val="20"/>
        </w:rPr>
        <w:t xml:space="preserve"> </w:t>
      </w:r>
      <w:r w:rsidR="00A12152">
        <w:rPr>
          <w:b w:val="0"/>
          <w:bCs/>
          <w:sz w:val="20"/>
          <w:szCs w:val="20"/>
        </w:rPr>
        <w:t>m</w:t>
      </w:r>
      <w:r w:rsidR="00A12152" w:rsidRPr="00A12152">
        <w:rPr>
          <w:b w:val="0"/>
          <w:bCs/>
          <w:sz w:val="20"/>
          <w:szCs w:val="20"/>
        </w:rPr>
        <w:t xml:space="preserve">otion </w:t>
      </w:r>
      <w:r w:rsidR="00A12152">
        <w:rPr>
          <w:b w:val="0"/>
          <w:bCs/>
          <w:sz w:val="20"/>
          <w:szCs w:val="20"/>
        </w:rPr>
        <w:t>t</w:t>
      </w:r>
      <w:r w:rsidR="00A12152" w:rsidRPr="00A12152">
        <w:rPr>
          <w:b w:val="0"/>
          <w:bCs/>
          <w:sz w:val="20"/>
          <w:szCs w:val="20"/>
        </w:rPr>
        <w:t xml:space="preserve">o </w:t>
      </w:r>
      <w:r w:rsidR="00337F78">
        <w:rPr>
          <w:b w:val="0"/>
          <w:bCs/>
          <w:sz w:val="20"/>
          <w:szCs w:val="20"/>
        </w:rPr>
        <w:t xml:space="preserve">grant the </w:t>
      </w:r>
      <w:r w:rsidR="00A12152">
        <w:rPr>
          <w:b w:val="0"/>
          <w:bCs/>
          <w:sz w:val="20"/>
          <w:szCs w:val="20"/>
        </w:rPr>
        <w:t>r</w:t>
      </w:r>
      <w:r w:rsidR="00A12152" w:rsidRPr="00A12152">
        <w:rPr>
          <w:b w:val="0"/>
          <w:bCs/>
          <w:sz w:val="20"/>
          <w:szCs w:val="20"/>
        </w:rPr>
        <w:t>ehear</w:t>
      </w:r>
      <w:r w:rsidR="00337F78">
        <w:rPr>
          <w:b w:val="0"/>
          <w:bCs/>
          <w:sz w:val="20"/>
          <w:szCs w:val="20"/>
        </w:rPr>
        <w:t>ing.</w:t>
      </w:r>
      <w:r w:rsidR="00A12152" w:rsidRPr="00A12152">
        <w:rPr>
          <w:b w:val="0"/>
          <w:bCs/>
          <w:sz w:val="20"/>
          <w:szCs w:val="20"/>
        </w:rPr>
        <w:t xml:space="preserve"> M</w:t>
      </w:r>
      <w:r w:rsidR="00A12152">
        <w:rPr>
          <w:b w:val="0"/>
          <w:bCs/>
          <w:sz w:val="20"/>
          <w:szCs w:val="20"/>
        </w:rPr>
        <w:t>r</w:t>
      </w:r>
      <w:r w:rsidR="00A12152" w:rsidRPr="00A12152">
        <w:rPr>
          <w:b w:val="0"/>
          <w:bCs/>
          <w:sz w:val="20"/>
          <w:szCs w:val="20"/>
        </w:rPr>
        <w:t xml:space="preserve">. Manceaux </w:t>
      </w:r>
      <w:r w:rsidR="00337F78">
        <w:rPr>
          <w:b w:val="0"/>
          <w:bCs/>
          <w:sz w:val="20"/>
          <w:szCs w:val="20"/>
        </w:rPr>
        <w:t>s</w:t>
      </w:r>
      <w:r w:rsidR="00A12152" w:rsidRPr="00A12152">
        <w:rPr>
          <w:b w:val="0"/>
          <w:bCs/>
          <w:sz w:val="20"/>
          <w:szCs w:val="20"/>
        </w:rPr>
        <w:t>econded.</w:t>
      </w:r>
      <w:r w:rsidR="00A12152">
        <w:rPr>
          <w:b w:val="0"/>
          <w:bCs/>
          <w:sz w:val="20"/>
          <w:szCs w:val="20"/>
        </w:rPr>
        <w:t xml:space="preserve">  </w:t>
      </w:r>
      <w:r w:rsidR="00337F78">
        <w:rPr>
          <w:b w:val="0"/>
          <w:bCs/>
          <w:sz w:val="20"/>
          <w:szCs w:val="20"/>
        </w:rPr>
        <w:t xml:space="preserve">The motion passed. </w:t>
      </w:r>
      <w:r w:rsidRPr="00A12152">
        <w:rPr>
          <w:b w:val="0"/>
          <w:sz w:val="20"/>
          <w:szCs w:val="20"/>
        </w:rPr>
        <w:t xml:space="preserve">Ms. Morgan gave a summary of the allegations. </w:t>
      </w:r>
      <w:r w:rsidRPr="00A12152">
        <w:rPr>
          <w:b w:val="0"/>
          <w:bCs/>
          <w:sz w:val="20"/>
          <w:szCs w:val="20"/>
        </w:rPr>
        <w:t xml:space="preserve">Investigator Brad Hassert, who was previously sworn, was called to the stand. </w:t>
      </w:r>
      <w:r w:rsidRPr="00A12152">
        <w:rPr>
          <w:b w:val="0"/>
          <w:sz w:val="20"/>
          <w:szCs w:val="20"/>
        </w:rPr>
        <w:t xml:space="preserve">Mr. Hassert reviewed the exhibit packet and provided testimony to the board. Mr. Landreneau entered the exhibit packet into evidence and it was admitted. </w:t>
      </w:r>
      <w:r w:rsidR="00FD7AF2" w:rsidRPr="00A12152">
        <w:rPr>
          <w:b w:val="0"/>
          <w:sz w:val="20"/>
          <w:szCs w:val="20"/>
        </w:rPr>
        <w:t xml:space="preserve">Ms. Morgan read the settlement offer presented by </w:t>
      </w:r>
      <w:r w:rsidR="000A5A21" w:rsidRPr="00A12152">
        <w:rPr>
          <w:b w:val="0"/>
          <w:bCs/>
          <w:smallCaps/>
          <w:sz w:val="20"/>
          <w:szCs w:val="20"/>
        </w:rPr>
        <w:t>RIVERA &amp; SONS CONSTRUCTION LLC</w:t>
      </w:r>
      <w:r w:rsidR="00FD7AF2" w:rsidRPr="00A12152">
        <w:rPr>
          <w:b w:val="0"/>
          <w:smallCaps/>
          <w:sz w:val="20"/>
          <w:szCs w:val="20"/>
        </w:rPr>
        <w:t>.</w:t>
      </w:r>
      <w:r w:rsidR="00FD7AF2" w:rsidRPr="00A12152">
        <w:rPr>
          <w:b w:val="0"/>
          <w:sz w:val="20"/>
          <w:szCs w:val="20"/>
        </w:rPr>
        <w:t xml:space="preserve">  </w:t>
      </w:r>
      <w:r w:rsidR="00F132CE">
        <w:rPr>
          <w:b w:val="0"/>
          <w:sz w:val="20"/>
          <w:szCs w:val="20"/>
        </w:rPr>
        <w:t xml:space="preserve">Mr. Hassert addressed the board regarding this matter. </w:t>
      </w:r>
      <w:r w:rsidR="00FD7AF2" w:rsidRPr="00A12152">
        <w:rPr>
          <w:b w:val="0"/>
          <w:sz w:val="20"/>
          <w:szCs w:val="20"/>
        </w:rPr>
        <w:t>Mr. Morse made a motion to accept the settlement offer as presented, which included a no contest plea. Mr. Manceaux seconded. The motion passed.</w:t>
      </w:r>
    </w:p>
    <w:p w14:paraId="59EE0691" w14:textId="11A7795D" w:rsidR="008326A3" w:rsidRDefault="008326A3" w:rsidP="00A12152">
      <w:pPr>
        <w:pStyle w:val="ListParagraph"/>
        <w:tabs>
          <w:tab w:val="left" w:pos="360"/>
        </w:tabs>
        <w:jc w:val="both"/>
        <w:rPr>
          <w:b w:val="0"/>
          <w:sz w:val="20"/>
          <w:szCs w:val="20"/>
        </w:rPr>
      </w:pPr>
    </w:p>
    <w:p w14:paraId="60E79BEE" w14:textId="27704C11" w:rsidR="008326A3" w:rsidRPr="000F3CDA" w:rsidRDefault="00087390" w:rsidP="000F3CDA">
      <w:pPr>
        <w:tabs>
          <w:tab w:val="left" w:pos="360"/>
        </w:tabs>
        <w:jc w:val="both"/>
        <w:rPr>
          <w:b w:val="0"/>
          <w:bCs/>
          <w:sz w:val="20"/>
          <w:szCs w:val="20"/>
        </w:rPr>
      </w:pPr>
      <w:r w:rsidRPr="000F3CDA">
        <w:rPr>
          <w:b w:val="0"/>
          <w:sz w:val="20"/>
          <w:szCs w:val="20"/>
        </w:rPr>
        <w:t>Mr. Hassert introduce</w:t>
      </w:r>
      <w:r w:rsidR="00337F78">
        <w:rPr>
          <w:b w:val="0"/>
          <w:sz w:val="20"/>
          <w:szCs w:val="20"/>
        </w:rPr>
        <w:t>d</w:t>
      </w:r>
      <w:r w:rsidRPr="000F3CDA">
        <w:rPr>
          <w:b w:val="0"/>
          <w:sz w:val="20"/>
          <w:szCs w:val="20"/>
        </w:rPr>
        <w:t xml:space="preserve"> </w:t>
      </w:r>
      <w:r w:rsidR="00337F78">
        <w:rPr>
          <w:b w:val="0"/>
          <w:sz w:val="20"/>
          <w:szCs w:val="20"/>
        </w:rPr>
        <w:t xml:space="preserve">new compliance </w:t>
      </w:r>
      <w:r w:rsidRPr="000F3CDA">
        <w:rPr>
          <w:b w:val="0"/>
          <w:sz w:val="20"/>
          <w:szCs w:val="20"/>
        </w:rPr>
        <w:t>investigator</w:t>
      </w:r>
      <w:r w:rsidR="00337F78">
        <w:rPr>
          <w:b w:val="0"/>
          <w:sz w:val="20"/>
          <w:szCs w:val="20"/>
        </w:rPr>
        <w:t xml:space="preserve">, </w:t>
      </w:r>
      <w:r w:rsidR="008326A3" w:rsidRPr="000F3CDA">
        <w:rPr>
          <w:b w:val="0"/>
          <w:sz w:val="20"/>
          <w:szCs w:val="20"/>
        </w:rPr>
        <w:t>Logan Cockerham</w:t>
      </w:r>
      <w:r w:rsidR="00F132CE">
        <w:rPr>
          <w:b w:val="0"/>
          <w:sz w:val="20"/>
          <w:szCs w:val="20"/>
        </w:rPr>
        <w:t>, to the board</w:t>
      </w:r>
      <w:r w:rsidR="00337F78">
        <w:rPr>
          <w:b w:val="0"/>
          <w:sz w:val="20"/>
          <w:szCs w:val="20"/>
        </w:rPr>
        <w:t>.</w:t>
      </w:r>
    </w:p>
    <w:bookmarkEnd w:id="9"/>
    <w:p w14:paraId="4ACF3C8D" w14:textId="77777777" w:rsidR="00BB32B0" w:rsidRPr="001C2EC8" w:rsidRDefault="00BB32B0" w:rsidP="00D25E86">
      <w:pPr>
        <w:tabs>
          <w:tab w:val="left" w:pos="360"/>
        </w:tabs>
        <w:jc w:val="both"/>
        <w:rPr>
          <w:b w:val="0"/>
          <w:sz w:val="20"/>
          <w:szCs w:val="20"/>
        </w:rPr>
      </w:pPr>
    </w:p>
    <w:p w14:paraId="0B52C365" w14:textId="23EDF65E" w:rsidR="00476BEF" w:rsidRPr="00476BEF" w:rsidRDefault="000F3CDA" w:rsidP="00476BEF">
      <w:pPr>
        <w:tabs>
          <w:tab w:val="left" w:pos="360"/>
        </w:tabs>
        <w:ind w:left="360" w:hanging="360"/>
        <w:jc w:val="both"/>
        <w:rPr>
          <w:b w:val="0"/>
          <w:sz w:val="20"/>
          <w:szCs w:val="20"/>
        </w:rPr>
      </w:pPr>
      <w:r>
        <w:rPr>
          <w:b w:val="0"/>
          <w:sz w:val="20"/>
          <w:szCs w:val="20"/>
        </w:rPr>
        <w:t>G</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attached to the agenda. (</w:t>
      </w:r>
      <w:r w:rsidR="004A6B1E" w:rsidRPr="006F0218">
        <w:rPr>
          <w:b w:val="0"/>
          <w:sz w:val="20"/>
          <w:szCs w:val="20"/>
        </w:rPr>
        <w:t>Page</w:t>
      </w:r>
      <w:r w:rsidR="002A5E86" w:rsidRPr="006F0218">
        <w:rPr>
          <w:b w:val="0"/>
          <w:sz w:val="20"/>
          <w:szCs w:val="20"/>
        </w:rPr>
        <w:t xml:space="preserve"> </w:t>
      </w:r>
      <w:r w:rsidR="008A2173" w:rsidRPr="006F0218">
        <w:rPr>
          <w:b w:val="0"/>
          <w:sz w:val="20"/>
          <w:szCs w:val="20"/>
        </w:rPr>
        <w:t>6</w:t>
      </w:r>
      <w:r w:rsidR="00476BEF" w:rsidRPr="006F0218">
        <w:rPr>
          <w:b w:val="0"/>
          <w:sz w:val="20"/>
          <w:szCs w:val="20"/>
        </w:rPr>
        <w:t>)</w:t>
      </w:r>
    </w:p>
    <w:p w14:paraId="011EA8D3" w14:textId="77777777" w:rsidR="00476BEF" w:rsidRPr="00476BEF" w:rsidRDefault="00476BEF" w:rsidP="00476BEF">
      <w:pPr>
        <w:tabs>
          <w:tab w:val="left" w:pos="360"/>
        </w:tabs>
        <w:ind w:left="360" w:hanging="360"/>
        <w:jc w:val="both"/>
        <w:rPr>
          <w:b w:val="0"/>
          <w:sz w:val="20"/>
          <w:szCs w:val="20"/>
        </w:rPr>
      </w:pPr>
    </w:p>
    <w:p w14:paraId="103F63CC" w14:textId="434EB456" w:rsidR="00476BEF" w:rsidRDefault="00476BEF" w:rsidP="00476BEF">
      <w:pPr>
        <w:tabs>
          <w:tab w:val="left" w:pos="360"/>
        </w:tabs>
        <w:ind w:left="360" w:hanging="360"/>
        <w:jc w:val="both"/>
        <w:rPr>
          <w:b w:val="0"/>
          <w:sz w:val="20"/>
          <w:szCs w:val="20"/>
        </w:rPr>
      </w:pPr>
      <w:r>
        <w:rPr>
          <w:b w:val="0"/>
          <w:sz w:val="20"/>
          <w:szCs w:val="20"/>
        </w:rPr>
        <w:tab/>
      </w:r>
      <w:r w:rsidR="00EC48BF" w:rsidRPr="006F0218">
        <w:rPr>
          <w:b w:val="0"/>
          <w:sz w:val="20"/>
          <w:szCs w:val="20"/>
        </w:rPr>
        <w:t xml:space="preserve">Mr. </w:t>
      </w:r>
      <w:r w:rsidR="008A2173" w:rsidRPr="006F0218">
        <w:rPr>
          <w:b w:val="0"/>
          <w:sz w:val="20"/>
          <w:szCs w:val="20"/>
        </w:rPr>
        <w:t xml:space="preserve">Morse </w:t>
      </w:r>
      <w:r w:rsidRPr="006F0218">
        <w:rPr>
          <w:b w:val="0"/>
          <w:sz w:val="20"/>
          <w:szCs w:val="20"/>
        </w:rPr>
        <w:t>made a motion to approve the additional classifications for residential licenses as listed on the agenda</w:t>
      </w:r>
      <w:r w:rsidR="000166AB">
        <w:rPr>
          <w:b w:val="0"/>
          <w:sz w:val="20"/>
          <w:szCs w:val="20"/>
        </w:rPr>
        <w:t>.</w:t>
      </w:r>
      <w:r w:rsidR="00146D74">
        <w:rPr>
          <w:b w:val="0"/>
          <w:sz w:val="20"/>
          <w:szCs w:val="20"/>
        </w:rPr>
        <w:t xml:space="preserve"> </w:t>
      </w:r>
      <w:r w:rsidR="00347352" w:rsidRPr="006F0218">
        <w:rPr>
          <w:b w:val="0"/>
          <w:sz w:val="20"/>
          <w:szCs w:val="20"/>
        </w:rPr>
        <w:t xml:space="preserve">Mr. </w:t>
      </w:r>
      <w:r w:rsidR="00F132CE">
        <w:rPr>
          <w:b w:val="0"/>
          <w:sz w:val="20"/>
          <w:szCs w:val="20"/>
        </w:rPr>
        <w:t>Fine</w:t>
      </w:r>
      <w:r w:rsidR="008326A3">
        <w:rPr>
          <w:b w:val="0"/>
          <w:sz w:val="20"/>
          <w:szCs w:val="20"/>
        </w:rPr>
        <w:t xml:space="preserve"> seconded</w:t>
      </w:r>
      <w:r w:rsidRPr="006F0218">
        <w:rPr>
          <w:b w:val="0"/>
          <w:sz w:val="20"/>
          <w:szCs w:val="20"/>
        </w:rPr>
        <w:t>. The motion passed.</w:t>
      </w:r>
    </w:p>
    <w:p w14:paraId="6AE444FA" w14:textId="77777777" w:rsidR="00476BEF" w:rsidRDefault="00476BEF" w:rsidP="00B32DB2">
      <w:pPr>
        <w:tabs>
          <w:tab w:val="left" w:pos="360"/>
        </w:tabs>
        <w:ind w:left="360" w:hanging="360"/>
        <w:jc w:val="both"/>
        <w:rPr>
          <w:b w:val="0"/>
          <w:sz w:val="20"/>
          <w:szCs w:val="20"/>
        </w:rPr>
      </w:pPr>
    </w:p>
    <w:p w14:paraId="5237152E" w14:textId="615CDAEB" w:rsidR="00B32DB2" w:rsidRPr="001C2EC8" w:rsidRDefault="000F3CDA" w:rsidP="00B32DB2">
      <w:pPr>
        <w:tabs>
          <w:tab w:val="left" w:pos="360"/>
        </w:tabs>
        <w:ind w:left="360" w:hanging="360"/>
        <w:jc w:val="both"/>
        <w:rPr>
          <w:b w:val="0"/>
          <w:sz w:val="20"/>
          <w:szCs w:val="20"/>
        </w:rPr>
      </w:pPr>
      <w:r>
        <w:rPr>
          <w:b w:val="0"/>
          <w:sz w:val="20"/>
          <w:szCs w:val="20"/>
        </w:rPr>
        <w:t>H</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6F0218">
        <w:rPr>
          <w:b w:val="0"/>
          <w:sz w:val="20"/>
          <w:szCs w:val="20"/>
        </w:rPr>
        <w:t xml:space="preserve">Pages </w:t>
      </w:r>
      <w:r w:rsidR="006F0218" w:rsidRPr="006F0218">
        <w:rPr>
          <w:b w:val="0"/>
          <w:sz w:val="20"/>
          <w:szCs w:val="20"/>
        </w:rPr>
        <w:t>7-13</w:t>
      </w:r>
      <w:r w:rsidR="00B32DB2" w:rsidRPr="006F0218">
        <w:rPr>
          <w:b w:val="0"/>
          <w:sz w:val="20"/>
          <w:szCs w:val="20"/>
        </w:rPr>
        <w:t>)</w:t>
      </w:r>
    </w:p>
    <w:p w14:paraId="26346C97" w14:textId="77777777" w:rsidR="000B70E9" w:rsidRPr="001C2EC8" w:rsidRDefault="000B70E9" w:rsidP="00741FDE">
      <w:pPr>
        <w:tabs>
          <w:tab w:val="left" w:pos="360"/>
        </w:tabs>
        <w:jc w:val="both"/>
        <w:rPr>
          <w:b w:val="0"/>
          <w:sz w:val="20"/>
          <w:szCs w:val="20"/>
        </w:rPr>
      </w:pPr>
    </w:p>
    <w:p w14:paraId="44369F64" w14:textId="066E28FF" w:rsidR="00B32DB2" w:rsidRPr="001C2EC8" w:rsidRDefault="00347352" w:rsidP="00C61679">
      <w:pPr>
        <w:tabs>
          <w:tab w:val="left" w:pos="360"/>
        </w:tabs>
        <w:ind w:left="360"/>
        <w:jc w:val="both"/>
        <w:rPr>
          <w:b w:val="0"/>
          <w:sz w:val="20"/>
          <w:szCs w:val="20"/>
        </w:rPr>
      </w:pPr>
      <w:r w:rsidRPr="006F0218">
        <w:rPr>
          <w:b w:val="0"/>
          <w:sz w:val="20"/>
          <w:szCs w:val="20"/>
        </w:rPr>
        <w:t xml:space="preserve">Mr. </w:t>
      </w:r>
      <w:r w:rsidR="006F0218" w:rsidRPr="006F0218">
        <w:rPr>
          <w:b w:val="0"/>
          <w:sz w:val="20"/>
          <w:szCs w:val="20"/>
        </w:rPr>
        <w:t>Morse</w:t>
      </w:r>
      <w:r w:rsidR="00EC48BF" w:rsidRPr="006F0218">
        <w:rPr>
          <w:b w:val="0"/>
          <w:sz w:val="20"/>
          <w:szCs w:val="20"/>
        </w:rPr>
        <w:t xml:space="preserve"> </w:t>
      </w:r>
      <w:r w:rsidR="00C61679" w:rsidRPr="006F0218">
        <w:rPr>
          <w:b w:val="0"/>
          <w:sz w:val="20"/>
          <w:szCs w:val="20"/>
        </w:rPr>
        <w:t xml:space="preserve">made a motion to approve the new residential applications as listed on the agenda. </w:t>
      </w:r>
      <w:r w:rsidRPr="006F0218">
        <w:rPr>
          <w:b w:val="0"/>
          <w:sz w:val="20"/>
          <w:szCs w:val="20"/>
        </w:rPr>
        <w:t xml:space="preserve">Mr. </w:t>
      </w:r>
      <w:r w:rsidR="00F132CE">
        <w:rPr>
          <w:b w:val="0"/>
          <w:sz w:val="20"/>
          <w:szCs w:val="20"/>
        </w:rPr>
        <w:t>Fine</w:t>
      </w:r>
      <w:r w:rsidR="009474E9" w:rsidRPr="006F0218">
        <w:rPr>
          <w:b w:val="0"/>
          <w:sz w:val="20"/>
          <w:szCs w:val="20"/>
        </w:rPr>
        <w:t xml:space="preserve"> </w:t>
      </w:r>
      <w:r w:rsidR="00C61679" w:rsidRPr="006F0218">
        <w:rPr>
          <w:b w:val="0"/>
          <w:sz w:val="20"/>
          <w:szCs w:val="20"/>
        </w:rPr>
        <w:t>seconded.</w:t>
      </w:r>
      <w:r w:rsidR="00146D74">
        <w:rPr>
          <w:b w:val="0"/>
          <w:sz w:val="20"/>
          <w:szCs w:val="20"/>
        </w:rPr>
        <w:t xml:space="preserve"> </w:t>
      </w:r>
      <w:r w:rsidR="00C61679" w:rsidRPr="006F0218">
        <w:rPr>
          <w:b w:val="0"/>
          <w:sz w:val="20"/>
          <w:szCs w:val="20"/>
        </w:rPr>
        <w:t>The motion passed.</w:t>
      </w:r>
    </w:p>
    <w:p w14:paraId="7E8DA48E" w14:textId="77777777" w:rsidR="0026262E" w:rsidRPr="001C2EC8" w:rsidRDefault="0026262E" w:rsidP="00BB32B0">
      <w:pPr>
        <w:tabs>
          <w:tab w:val="left" w:pos="360"/>
        </w:tabs>
        <w:jc w:val="both"/>
        <w:rPr>
          <w:b w:val="0"/>
          <w:sz w:val="20"/>
          <w:szCs w:val="20"/>
        </w:rPr>
      </w:pPr>
    </w:p>
    <w:p w14:paraId="1AEEC4A3" w14:textId="445FEF7A" w:rsidR="00B32DB2" w:rsidRPr="001C2EC8" w:rsidRDefault="000F3CDA" w:rsidP="00B32DB2">
      <w:pPr>
        <w:tabs>
          <w:tab w:val="left" w:pos="360"/>
        </w:tabs>
        <w:ind w:left="360" w:hanging="360"/>
        <w:contextualSpacing/>
        <w:jc w:val="both"/>
        <w:rPr>
          <w:b w:val="0"/>
          <w:sz w:val="20"/>
          <w:szCs w:val="20"/>
        </w:rPr>
      </w:pPr>
      <w:r>
        <w:rPr>
          <w:b w:val="0"/>
          <w:sz w:val="20"/>
          <w:szCs w:val="20"/>
        </w:rPr>
        <w:t>I</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6F0218">
        <w:rPr>
          <w:b w:val="0"/>
          <w:sz w:val="20"/>
          <w:szCs w:val="20"/>
        </w:rPr>
        <w:t xml:space="preserve">Pages </w:t>
      </w:r>
      <w:r w:rsidR="006F0218" w:rsidRPr="006F0218">
        <w:rPr>
          <w:b w:val="0"/>
          <w:sz w:val="20"/>
          <w:szCs w:val="20"/>
        </w:rPr>
        <w:t>14-22</w:t>
      </w:r>
      <w:r w:rsidR="00B32DB2" w:rsidRPr="001C2EC8">
        <w:rPr>
          <w:b w:val="0"/>
          <w:sz w:val="20"/>
          <w:szCs w:val="20"/>
        </w:rPr>
        <w:t>)</w:t>
      </w:r>
    </w:p>
    <w:p w14:paraId="54FA6E2A" w14:textId="77777777" w:rsidR="00C61679" w:rsidRPr="001C2EC8" w:rsidRDefault="00C61679" w:rsidP="00B32DB2">
      <w:pPr>
        <w:tabs>
          <w:tab w:val="left" w:pos="360"/>
        </w:tabs>
        <w:ind w:left="360" w:hanging="360"/>
        <w:contextualSpacing/>
        <w:jc w:val="both"/>
        <w:rPr>
          <w:b w:val="0"/>
          <w:sz w:val="20"/>
          <w:szCs w:val="20"/>
        </w:rPr>
      </w:pPr>
    </w:p>
    <w:p w14:paraId="26613001" w14:textId="75DF8ECC" w:rsidR="009068B5" w:rsidRPr="001C2EC8" w:rsidRDefault="00347352" w:rsidP="0035695E">
      <w:pPr>
        <w:tabs>
          <w:tab w:val="left" w:pos="360"/>
        </w:tabs>
        <w:ind w:left="360"/>
        <w:contextualSpacing/>
        <w:jc w:val="both"/>
        <w:rPr>
          <w:b w:val="0"/>
          <w:sz w:val="20"/>
          <w:szCs w:val="20"/>
        </w:rPr>
      </w:pPr>
      <w:r w:rsidRPr="006F0218">
        <w:rPr>
          <w:b w:val="0"/>
          <w:sz w:val="20"/>
          <w:szCs w:val="20"/>
        </w:rPr>
        <w:t xml:space="preserve">Mr. </w:t>
      </w:r>
      <w:r w:rsidR="006F0218" w:rsidRPr="006F0218">
        <w:rPr>
          <w:b w:val="0"/>
          <w:sz w:val="20"/>
          <w:szCs w:val="20"/>
        </w:rPr>
        <w:t>Morse</w:t>
      </w:r>
      <w:r w:rsidR="00EC48BF" w:rsidRPr="006F0218">
        <w:rPr>
          <w:b w:val="0"/>
          <w:sz w:val="20"/>
          <w:szCs w:val="20"/>
        </w:rPr>
        <w:t xml:space="preserve"> </w:t>
      </w:r>
      <w:r w:rsidR="00C61679" w:rsidRPr="006F0218">
        <w:rPr>
          <w:b w:val="0"/>
          <w:sz w:val="20"/>
          <w:szCs w:val="20"/>
        </w:rPr>
        <w:t xml:space="preserve">made a motion to approve the new home improvement registration applications as listed on the agenda, and </w:t>
      </w:r>
      <w:r w:rsidRPr="006F0218">
        <w:rPr>
          <w:b w:val="0"/>
          <w:sz w:val="20"/>
          <w:szCs w:val="20"/>
        </w:rPr>
        <w:t xml:space="preserve">Mr. </w:t>
      </w:r>
      <w:r w:rsidR="00F132CE">
        <w:rPr>
          <w:b w:val="0"/>
          <w:sz w:val="20"/>
          <w:szCs w:val="20"/>
        </w:rPr>
        <w:t>Fine</w:t>
      </w:r>
      <w:r w:rsidR="006F0218" w:rsidRPr="006F0218">
        <w:rPr>
          <w:b w:val="0"/>
          <w:sz w:val="20"/>
          <w:szCs w:val="20"/>
        </w:rPr>
        <w:t xml:space="preserve"> </w:t>
      </w:r>
      <w:r w:rsidR="00C61679" w:rsidRPr="006F0218">
        <w:rPr>
          <w:b w:val="0"/>
          <w:sz w:val="20"/>
          <w:szCs w:val="20"/>
        </w:rPr>
        <w:t>seconded. The motion passed.</w:t>
      </w:r>
      <w:r w:rsidR="00C61679" w:rsidRPr="001C2EC8">
        <w:rPr>
          <w:b w:val="0"/>
          <w:sz w:val="20"/>
          <w:szCs w:val="20"/>
        </w:rPr>
        <w:t xml:space="preserve"> </w:t>
      </w:r>
    </w:p>
    <w:p w14:paraId="797B5BAB" w14:textId="77777777" w:rsidR="003E2F57" w:rsidRDefault="003E2F57" w:rsidP="003E2F57">
      <w:pPr>
        <w:tabs>
          <w:tab w:val="left" w:pos="360"/>
        </w:tabs>
        <w:ind w:left="360"/>
        <w:jc w:val="both"/>
        <w:rPr>
          <w:b w:val="0"/>
          <w:sz w:val="20"/>
          <w:szCs w:val="20"/>
        </w:rPr>
      </w:pPr>
    </w:p>
    <w:p w14:paraId="0C78B000" w14:textId="77777777" w:rsidR="007A26B1" w:rsidRPr="001C2EC8" w:rsidRDefault="007A26B1" w:rsidP="007A26B1">
      <w:pPr>
        <w:rPr>
          <w:b w:val="0"/>
          <w:sz w:val="20"/>
          <w:szCs w:val="20"/>
        </w:rPr>
      </w:pPr>
      <w:r w:rsidRPr="001C2EC8">
        <w:rPr>
          <w:sz w:val="20"/>
          <w:szCs w:val="20"/>
        </w:rPr>
        <w:t>ADJOURNMENT</w:t>
      </w:r>
    </w:p>
    <w:p w14:paraId="0D04B3AA" w14:textId="77777777" w:rsidR="007A26B1" w:rsidRPr="001C2EC8" w:rsidRDefault="007A26B1" w:rsidP="007A26B1">
      <w:pPr>
        <w:rPr>
          <w:b w:val="0"/>
          <w:sz w:val="20"/>
          <w:szCs w:val="20"/>
        </w:rPr>
      </w:pPr>
    </w:p>
    <w:p w14:paraId="086D3510" w14:textId="6F70629A" w:rsidR="007A26B1" w:rsidRPr="001C2EC8" w:rsidRDefault="007A26B1" w:rsidP="007A26B1">
      <w:pPr>
        <w:rPr>
          <w:b w:val="0"/>
          <w:sz w:val="20"/>
          <w:szCs w:val="20"/>
        </w:rPr>
      </w:pPr>
      <w:r w:rsidRPr="006F0218">
        <w:rPr>
          <w:b w:val="0"/>
          <w:sz w:val="20"/>
          <w:szCs w:val="20"/>
        </w:rPr>
        <w:t xml:space="preserve">Mr. </w:t>
      </w:r>
      <w:r w:rsidR="008326A3">
        <w:rPr>
          <w:b w:val="0"/>
          <w:sz w:val="20"/>
          <w:szCs w:val="20"/>
        </w:rPr>
        <w:t>Morse</w:t>
      </w:r>
      <w:r w:rsidR="00E25A68" w:rsidRPr="006F0218">
        <w:rPr>
          <w:b w:val="0"/>
          <w:sz w:val="20"/>
          <w:szCs w:val="20"/>
        </w:rPr>
        <w:t xml:space="preserve"> </w:t>
      </w:r>
      <w:r w:rsidRPr="006F0218">
        <w:rPr>
          <w:b w:val="0"/>
          <w:sz w:val="20"/>
          <w:szCs w:val="20"/>
        </w:rPr>
        <w:t xml:space="preserve">made a motion to adjourn at </w:t>
      </w:r>
      <w:r w:rsidR="006F0218" w:rsidRPr="006F0218">
        <w:rPr>
          <w:b w:val="0"/>
          <w:sz w:val="20"/>
          <w:szCs w:val="20"/>
        </w:rPr>
        <w:t>10:44</w:t>
      </w:r>
      <w:r w:rsidR="009F082B" w:rsidRPr="006F0218">
        <w:rPr>
          <w:b w:val="0"/>
          <w:sz w:val="20"/>
          <w:szCs w:val="20"/>
        </w:rPr>
        <w:t xml:space="preserve"> a</w:t>
      </w:r>
      <w:r w:rsidR="007E4161" w:rsidRPr="006F0218">
        <w:rPr>
          <w:b w:val="0"/>
          <w:sz w:val="20"/>
          <w:szCs w:val="20"/>
        </w:rPr>
        <w:t>.m.</w:t>
      </w:r>
      <w:r w:rsidRPr="006F0218">
        <w:rPr>
          <w:b w:val="0"/>
          <w:sz w:val="20"/>
          <w:szCs w:val="20"/>
        </w:rPr>
        <w:t xml:space="preserve">, and </w:t>
      </w:r>
      <w:r w:rsidR="006F6BDE" w:rsidRPr="006F0218">
        <w:rPr>
          <w:b w:val="0"/>
          <w:sz w:val="20"/>
          <w:szCs w:val="20"/>
        </w:rPr>
        <w:t>Mr</w:t>
      </w:r>
      <w:r w:rsidR="00E25A68" w:rsidRPr="006F0218">
        <w:rPr>
          <w:b w:val="0"/>
          <w:sz w:val="20"/>
          <w:szCs w:val="20"/>
        </w:rPr>
        <w:t xml:space="preserve">. </w:t>
      </w:r>
      <w:r w:rsidR="006F0218" w:rsidRPr="006F0218">
        <w:rPr>
          <w:b w:val="0"/>
          <w:sz w:val="20"/>
          <w:szCs w:val="20"/>
        </w:rPr>
        <w:t>Fine</w:t>
      </w:r>
      <w:r w:rsidR="006F6BDE" w:rsidRPr="006F0218">
        <w:rPr>
          <w:b w:val="0"/>
          <w:sz w:val="20"/>
          <w:szCs w:val="20"/>
        </w:rPr>
        <w:t xml:space="preserve"> seconded</w:t>
      </w:r>
      <w:r w:rsidRPr="006F0218">
        <w:rPr>
          <w:b w:val="0"/>
          <w:sz w:val="20"/>
          <w:szCs w:val="20"/>
        </w:rPr>
        <w:t>. The motion passed</w:t>
      </w:r>
      <w:r w:rsidR="00875556" w:rsidRPr="006F0218">
        <w:rPr>
          <w:b w:val="0"/>
          <w:sz w:val="20"/>
          <w:szCs w:val="20"/>
        </w:rPr>
        <w:t xml:space="preserve"> unanimously.</w:t>
      </w:r>
    </w:p>
    <w:p w14:paraId="6099520B" w14:textId="77777777" w:rsidR="002A2306" w:rsidRPr="001C2EC8" w:rsidRDefault="002A2306" w:rsidP="007A26B1">
      <w:pPr>
        <w:rPr>
          <w:b w:val="0"/>
          <w:sz w:val="20"/>
          <w:szCs w:val="20"/>
        </w:rPr>
      </w:pPr>
    </w:p>
    <w:p w14:paraId="74ED68C7" w14:textId="77777777" w:rsidR="007A26B1" w:rsidRPr="001C2EC8" w:rsidRDefault="007A26B1" w:rsidP="007A26B1">
      <w:pPr>
        <w:rPr>
          <w:b w:val="0"/>
          <w:sz w:val="20"/>
          <w:szCs w:val="20"/>
        </w:rPr>
      </w:pPr>
    </w:p>
    <w:p w14:paraId="52D99300" w14:textId="10D2CBD3" w:rsidR="007A26B1" w:rsidRPr="001C2EC8" w:rsidRDefault="007A26B1" w:rsidP="007A26B1">
      <w:pPr>
        <w:rPr>
          <w:b w:val="0"/>
          <w:sz w:val="20"/>
          <w:szCs w:val="20"/>
        </w:rPr>
      </w:pPr>
      <w:r w:rsidRPr="001C2EC8">
        <w:rPr>
          <w:b w:val="0"/>
          <w:sz w:val="20"/>
          <w:szCs w:val="20"/>
        </w:rPr>
        <w:tab/>
        <w:t>_______________________________________________________________</w:t>
      </w:r>
    </w:p>
    <w:p w14:paraId="7FE958D0" w14:textId="2D4842C7" w:rsidR="007A26B1" w:rsidRPr="001C2EC8" w:rsidRDefault="007A26B1" w:rsidP="007A26B1">
      <w:pPr>
        <w:rPr>
          <w:b w:val="0"/>
          <w:sz w:val="20"/>
          <w:szCs w:val="20"/>
        </w:rPr>
      </w:pPr>
      <w:r w:rsidRPr="001C2EC8">
        <w:rPr>
          <w:b w:val="0"/>
          <w:sz w:val="20"/>
          <w:szCs w:val="20"/>
        </w:rPr>
        <w:tab/>
      </w:r>
      <w:r w:rsidR="006F0218">
        <w:rPr>
          <w:b w:val="0"/>
          <w:sz w:val="20"/>
          <w:szCs w:val="20"/>
        </w:rPr>
        <w:t>Elliott L. Temple</w:t>
      </w:r>
      <w:r w:rsidRPr="001C2EC8">
        <w:rPr>
          <w:b w:val="0"/>
          <w:sz w:val="20"/>
          <w:szCs w:val="20"/>
        </w:rPr>
        <w:t>, Chairman</w:t>
      </w:r>
    </w:p>
    <w:p w14:paraId="36012065" w14:textId="77777777" w:rsidR="007A26B1" w:rsidRPr="001C2EC8" w:rsidRDefault="007A26B1" w:rsidP="007A26B1">
      <w:pPr>
        <w:rPr>
          <w:b w:val="0"/>
          <w:sz w:val="20"/>
          <w:szCs w:val="20"/>
        </w:rPr>
      </w:pPr>
    </w:p>
    <w:p w14:paraId="64448DD8"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192DED69" w14:textId="2977030A" w:rsidR="00D14471" w:rsidRPr="00C23209" w:rsidRDefault="007A26B1" w:rsidP="00C23209">
      <w:pPr>
        <w:rPr>
          <w:b w:val="0"/>
          <w:sz w:val="22"/>
          <w:szCs w:val="22"/>
        </w:rPr>
      </w:pPr>
      <w:r w:rsidRPr="001C2EC8">
        <w:rPr>
          <w:b w:val="0"/>
          <w:sz w:val="20"/>
          <w:szCs w:val="20"/>
        </w:rPr>
        <w:tab/>
      </w:r>
      <w:r w:rsidR="006F0218">
        <w:rPr>
          <w:b w:val="0"/>
          <w:sz w:val="20"/>
          <w:szCs w:val="20"/>
        </w:rPr>
        <w:t>Lloyd “Chip” Badeaux</w:t>
      </w:r>
      <w:r w:rsidRPr="001C2EC8">
        <w:rPr>
          <w:b w:val="0"/>
          <w:sz w:val="20"/>
          <w:szCs w:val="20"/>
        </w:rPr>
        <w:t>, Vice Chairman</w:t>
      </w:r>
    </w:p>
    <w:sectPr w:rsidR="00D14471" w:rsidRPr="00C23209"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F5E7" w14:textId="77777777" w:rsidR="0031058C" w:rsidRDefault="0031058C">
      <w:r>
        <w:separator/>
      </w:r>
    </w:p>
  </w:endnote>
  <w:endnote w:type="continuationSeparator" w:id="0">
    <w:p w14:paraId="3827C8D3"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7385" w14:textId="795A652B"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6F0218">
      <w:rPr>
        <w:sz w:val="20"/>
        <w:szCs w:val="20"/>
      </w:rPr>
      <w:t>September 14, 2022</w:t>
    </w:r>
  </w:p>
  <w:p w14:paraId="0D8680EC"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7C0C9BC6"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8540" w14:textId="77777777" w:rsidR="0031058C" w:rsidRDefault="0031058C">
      <w:r>
        <w:separator/>
      </w:r>
    </w:p>
  </w:footnote>
  <w:footnote w:type="continuationSeparator" w:id="0">
    <w:p w14:paraId="53DE97A2"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8FCAE0EA"/>
    <w:lvl w:ilvl="0" w:tplc="33EAF050">
      <w:start w:val="3"/>
      <w:numFmt w:val="upperLetter"/>
      <w:lvlText w:val="%1."/>
      <w:lvlJc w:val="left"/>
      <w:pPr>
        <w:ind w:left="450" w:hanging="360"/>
      </w:pPr>
      <w:rPr>
        <w:rFonts w:hint="default"/>
        <w:b w:val="0"/>
      </w:rPr>
    </w:lvl>
    <w:lvl w:ilvl="1" w:tplc="35C2CCBC">
      <w:start w:val="5"/>
      <w:numFmt w:val="decimal"/>
      <w:lvlText w:val="%2."/>
      <w:lvlJc w:val="left"/>
      <w:pPr>
        <w:ind w:left="720" w:hanging="360"/>
      </w:pPr>
      <w:rPr>
        <w:rFonts w:ascii="Times New Roman" w:eastAsia="Times New Roman" w:hAnsi="Times New Roman" w:cs="Times New Roman" w:hint="default"/>
        <w:b w:val="0"/>
        <w:sz w:val="20"/>
        <w:szCs w:val="2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0E36"/>
    <w:multiLevelType w:val="hybridMultilevel"/>
    <w:tmpl w:val="5F501B46"/>
    <w:lvl w:ilvl="0" w:tplc="BFCEE390">
      <w:start w:val="1"/>
      <w:numFmt w:val="decimal"/>
      <w:lvlText w:val="%1."/>
      <w:lvlJc w:val="left"/>
      <w:pPr>
        <w:ind w:left="1440" w:hanging="360"/>
      </w:pPr>
      <w:rPr>
        <w:rFonts w:ascii="Times New Roman" w:eastAsia="Times New Roman" w:hAnsi="Times New Roman" w:cs="Times New Roman"/>
        <w:b w:val="0"/>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21784E"/>
    <w:multiLevelType w:val="hybridMultilevel"/>
    <w:tmpl w:val="D59C6CE6"/>
    <w:lvl w:ilvl="0" w:tplc="23CCBD3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23379"/>
    <w:multiLevelType w:val="hybridMultilevel"/>
    <w:tmpl w:val="EDA6B034"/>
    <w:lvl w:ilvl="0" w:tplc="B27CD634">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E6670"/>
    <w:multiLevelType w:val="hybridMultilevel"/>
    <w:tmpl w:val="D59C6CE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D15A6"/>
    <w:multiLevelType w:val="hybridMultilevel"/>
    <w:tmpl w:val="C0E0D740"/>
    <w:lvl w:ilvl="0" w:tplc="57BE9472">
      <w:start w:val="14"/>
      <w:numFmt w:val="decimal"/>
      <w:lvlText w:val="%1."/>
      <w:lvlJc w:val="left"/>
      <w:pPr>
        <w:ind w:left="720" w:hanging="360"/>
      </w:pPr>
      <w:rPr>
        <w:rFonts w:ascii="Times New Roman" w:eastAsia="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12E18"/>
    <w:multiLevelType w:val="hybridMultilevel"/>
    <w:tmpl w:val="BC9C2D78"/>
    <w:lvl w:ilvl="0" w:tplc="F234429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097939">
    <w:abstractNumId w:val="7"/>
  </w:num>
  <w:num w:numId="2" w16cid:durableId="1264991744">
    <w:abstractNumId w:val="3"/>
  </w:num>
  <w:num w:numId="3" w16cid:durableId="1739789720">
    <w:abstractNumId w:val="1"/>
  </w:num>
  <w:num w:numId="4" w16cid:durableId="729572710">
    <w:abstractNumId w:val="6"/>
  </w:num>
  <w:num w:numId="5" w16cid:durableId="1105420358">
    <w:abstractNumId w:val="10"/>
  </w:num>
  <w:num w:numId="6" w16cid:durableId="421296915">
    <w:abstractNumId w:val="0"/>
  </w:num>
  <w:num w:numId="7" w16cid:durableId="1730491673">
    <w:abstractNumId w:val="5"/>
  </w:num>
  <w:num w:numId="8" w16cid:durableId="746078137">
    <w:abstractNumId w:val="8"/>
  </w:num>
  <w:num w:numId="9" w16cid:durableId="1359312050">
    <w:abstractNumId w:val="4"/>
  </w:num>
  <w:num w:numId="10" w16cid:durableId="1179662180">
    <w:abstractNumId w:val="2"/>
  </w:num>
  <w:num w:numId="11" w16cid:durableId="211951992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66AB"/>
    <w:rsid w:val="000170FA"/>
    <w:rsid w:val="00017AF6"/>
    <w:rsid w:val="000204A8"/>
    <w:rsid w:val="00021906"/>
    <w:rsid w:val="000226B1"/>
    <w:rsid w:val="0002491B"/>
    <w:rsid w:val="000250A0"/>
    <w:rsid w:val="00026029"/>
    <w:rsid w:val="00027B62"/>
    <w:rsid w:val="00030F6B"/>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5584"/>
    <w:rsid w:val="0005793B"/>
    <w:rsid w:val="000601C8"/>
    <w:rsid w:val="00060938"/>
    <w:rsid w:val="00060F9C"/>
    <w:rsid w:val="00061A4D"/>
    <w:rsid w:val="00061AC3"/>
    <w:rsid w:val="000630BA"/>
    <w:rsid w:val="00066B19"/>
    <w:rsid w:val="00070824"/>
    <w:rsid w:val="0007363D"/>
    <w:rsid w:val="000739B3"/>
    <w:rsid w:val="0007788C"/>
    <w:rsid w:val="00081F3E"/>
    <w:rsid w:val="00081F9C"/>
    <w:rsid w:val="000824A9"/>
    <w:rsid w:val="0008429F"/>
    <w:rsid w:val="00084929"/>
    <w:rsid w:val="00085BD6"/>
    <w:rsid w:val="00087390"/>
    <w:rsid w:val="0009050E"/>
    <w:rsid w:val="00090FFB"/>
    <w:rsid w:val="00093314"/>
    <w:rsid w:val="00094703"/>
    <w:rsid w:val="00095161"/>
    <w:rsid w:val="00095FAA"/>
    <w:rsid w:val="000965E4"/>
    <w:rsid w:val="000973A0"/>
    <w:rsid w:val="000A0699"/>
    <w:rsid w:val="000A1B65"/>
    <w:rsid w:val="000A1B8C"/>
    <w:rsid w:val="000A5A21"/>
    <w:rsid w:val="000A5CB6"/>
    <w:rsid w:val="000A5E24"/>
    <w:rsid w:val="000A60A6"/>
    <w:rsid w:val="000A612C"/>
    <w:rsid w:val="000A6206"/>
    <w:rsid w:val="000A6DE0"/>
    <w:rsid w:val="000A7EBD"/>
    <w:rsid w:val="000B0256"/>
    <w:rsid w:val="000B04F9"/>
    <w:rsid w:val="000B0B86"/>
    <w:rsid w:val="000B2DE2"/>
    <w:rsid w:val="000B3DC3"/>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339E"/>
    <w:rsid w:val="000D4873"/>
    <w:rsid w:val="000D5346"/>
    <w:rsid w:val="000D5B4F"/>
    <w:rsid w:val="000D5E39"/>
    <w:rsid w:val="000D69D5"/>
    <w:rsid w:val="000E2341"/>
    <w:rsid w:val="000E3A57"/>
    <w:rsid w:val="000E3EDD"/>
    <w:rsid w:val="000E3FE8"/>
    <w:rsid w:val="000F2192"/>
    <w:rsid w:val="000F3CDA"/>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6AC5"/>
    <w:rsid w:val="00117095"/>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6D74"/>
    <w:rsid w:val="00146DFC"/>
    <w:rsid w:val="001508FE"/>
    <w:rsid w:val="001568E9"/>
    <w:rsid w:val="001613A6"/>
    <w:rsid w:val="00161A80"/>
    <w:rsid w:val="00163862"/>
    <w:rsid w:val="00164DA3"/>
    <w:rsid w:val="00167505"/>
    <w:rsid w:val="001678D4"/>
    <w:rsid w:val="00170046"/>
    <w:rsid w:val="001704C9"/>
    <w:rsid w:val="0017306D"/>
    <w:rsid w:val="00175802"/>
    <w:rsid w:val="00176D3F"/>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A7EC5"/>
    <w:rsid w:val="001B0A0D"/>
    <w:rsid w:val="001B31F5"/>
    <w:rsid w:val="001B3A06"/>
    <w:rsid w:val="001B410D"/>
    <w:rsid w:val="001B4535"/>
    <w:rsid w:val="001B46D3"/>
    <w:rsid w:val="001B5DB6"/>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10D28"/>
    <w:rsid w:val="00211E4F"/>
    <w:rsid w:val="002131B4"/>
    <w:rsid w:val="00213AE8"/>
    <w:rsid w:val="002145AA"/>
    <w:rsid w:val="00215B0C"/>
    <w:rsid w:val="00215EF6"/>
    <w:rsid w:val="00217490"/>
    <w:rsid w:val="00217890"/>
    <w:rsid w:val="002208CB"/>
    <w:rsid w:val="002214A9"/>
    <w:rsid w:val="002248B5"/>
    <w:rsid w:val="002250E2"/>
    <w:rsid w:val="00226E5C"/>
    <w:rsid w:val="00227549"/>
    <w:rsid w:val="002305C1"/>
    <w:rsid w:val="00230634"/>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2103"/>
    <w:rsid w:val="0025250D"/>
    <w:rsid w:val="00254436"/>
    <w:rsid w:val="00255D8E"/>
    <w:rsid w:val="0025690B"/>
    <w:rsid w:val="002601E7"/>
    <w:rsid w:val="00260571"/>
    <w:rsid w:val="00260851"/>
    <w:rsid w:val="0026174A"/>
    <w:rsid w:val="00261C55"/>
    <w:rsid w:val="00261EB9"/>
    <w:rsid w:val="0026262E"/>
    <w:rsid w:val="002626A1"/>
    <w:rsid w:val="002677B6"/>
    <w:rsid w:val="00270C82"/>
    <w:rsid w:val="00270CDE"/>
    <w:rsid w:val="002716BB"/>
    <w:rsid w:val="00271C32"/>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1FBD"/>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3CF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8F"/>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32AC"/>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37F78"/>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2948"/>
    <w:rsid w:val="00354BA1"/>
    <w:rsid w:val="00355CE0"/>
    <w:rsid w:val="0035695E"/>
    <w:rsid w:val="003612B1"/>
    <w:rsid w:val="003627F6"/>
    <w:rsid w:val="00362F4D"/>
    <w:rsid w:val="00362FEB"/>
    <w:rsid w:val="00363DBC"/>
    <w:rsid w:val="00365EB4"/>
    <w:rsid w:val="00366CCC"/>
    <w:rsid w:val="00367571"/>
    <w:rsid w:val="00367C00"/>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75"/>
    <w:rsid w:val="003C0480"/>
    <w:rsid w:val="003C13A3"/>
    <w:rsid w:val="003C3BE3"/>
    <w:rsid w:val="003C3EEA"/>
    <w:rsid w:val="003C45ED"/>
    <w:rsid w:val="003C5A23"/>
    <w:rsid w:val="003C5BDF"/>
    <w:rsid w:val="003C76D9"/>
    <w:rsid w:val="003C7CA7"/>
    <w:rsid w:val="003D11FF"/>
    <w:rsid w:val="003D2E12"/>
    <w:rsid w:val="003D31D4"/>
    <w:rsid w:val="003D4E28"/>
    <w:rsid w:val="003D7341"/>
    <w:rsid w:val="003D739C"/>
    <w:rsid w:val="003E1DC2"/>
    <w:rsid w:val="003E2F57"/>
    <w:rsid w:val="003E4B2D"/>
    <w:rsid w:val="003E66AB"/>
    <w:rsid w:val="003F0825"/>
    <w:rsid w:val="003F26CA"/>
    <w:rsid w:val="003F305B"/>
    <w:rsid w:val="003F40C7"/>
    <w:rsid w:val="003F4F31"/>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697A"/>
    <w:rsid w:val="004472AA"/>
    <w:rsid w:val="00447F0D"/>
    <w:rsid w:val="00450403"/>
    <w:rsid w:val="0045249F"/>
    <w:rsid w:val="004560C2"/>
    <w:rsid w:val="004602EE"/>
    <w:rsid w:val="00461560"/>
    <w:rsid w:val="0046228C"/>
    <w:rsid w:val="00467B64"/>
    <w:rsid w:val="00470418"/>
    <w:rsid w:val="00470F7D"/>
    <w:rsid w:val="00471650"/>
    <w:rsid w:val="00471B58"/>
    <w:rsid w:val="00475AD6"/>
    <w:rsid w:val="00475C1B"/>
    <w:rsid w:val="00476BEF"/>
    <w:rsid w:val="004815C6"/>
    <w:rsid w:val="004843F3"/>
    <w:rsid w:val="00490C88"/>
    <w:rsid w:val="0049153E"/>
    <w:rsid w:val="00491B2D"/>
    <w:rsid w:val="0049209A"/>
    <w:rsid w:val="004935A9"/>
    <w:rsid w:val="004941C3"/>
    <w:rsid w:val="004943DB"/>
    <w:rsid w:val="004953B1"/>
    <w:rsid w:val="00497E4E"/>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45AC"/>
    <w:rsid w:val="004C60B1"/>
    <w:rsid w:val="004D05DF"/>
    <w:rsid w:val="004D0932"/>
    <w:rsid w:val="004D194D"/>
    <w:rsid w:val="004D202B"/>
    <w:rsid w:val="004E0C6C"/>
    <w:rsid w:val="004E2DFB"/>
    <w:rsid w:val="004E3219"/>
    <w:rsid w:val="004E4457"/>
    <w:rsid w:val="004F2968"/>
    <w:rsid w:val="004F30DE"/>
    <w:rsid w:val="004F4459"/>
    <w:rsid w:val="004F4B8C"/>
    <w:rsid w:val="004F60BB"/>
    <w:rsid w:val="004F662E"/>
    <w:rsid w:val="004F7635"/>
    <w:rsid w:val="004F7EC9"/>
    <w:rsid w:val="00502D57"/>
    <w:rsid w:val="00504346"/>
    <w:rsid w:val="00504A67"/>
    <w:rsid w:val="005121C4"/>
    <w:rsid w:val="005127AE"/>
    <w:rsid w:val="00513AF7"/>
    <w:rsid w:val="00513B4E"/>
    <w:rsid w:val="005168ED"/>
    <w:rsid w:val="00520212"/>
    <w:rsid w:val="0052040F"/>
    <w:rsid w:val="00521452"/>
    <w:rsid w:val="00521ECF"/>
    <w:rsid w:val="00522572"/>
    <w:rsid w:val="00522BA8"/>
    <w:rsid w:val="00526013"/>
    <w:rsid w:val="005304E2"/>
    <w:rsid w:val="00532C14"/>
    <w:rsid w:val="00533733"/>
    <w:rsid w:val="00537325"/>
    <w:rsid w:val="0053765B"/>
    <w:rsid w:val="00540738"/>
    <w:rsid w:val="005428E8"/>
    <w:rsid w:val="0054451A"/>
    <w:rsid w:val="00545383"/>
    <w:rsid w:val="0055051A"/>
    <w:rsid w:val="00550AD8"/>
    <w:rsid w:val="005520BD"/>
    <w:rsid w:val="005528C0"/>
    <w:rsid w:val="005540CC"/>
    <w:rsid w:val="0055550A"/>
    <w:rsid w:val="00556582"/>
    <w:rsid w:val="0056005D"/>
    <w:rsid w:val="005615C8"/>
    <w:rsid w:val="00562B7F"/>
    <w:rsid w:val="00562E8B"/>
    <w:rsid w:val="005655E0"/>
    <w:rsid w:val="005660D3"/>
    <w:rsid w:val="00566933"/>
    <w:rsid w:val="00566E19"/>
    <w:rsid w:val="00570DC2"/>
    <w:rsid w:val="00571ACF"/>
    <w:rsid w:val="00572537"/>
    <w:rsid w:val="00574505"/>
    <w:rsid w:val="005751C3"/>
    <w:rsid w:val="005759AC"/>
    <w:rsid w:val="00576DFC"/>
    <w:rsid w:val="00577208"/>
    <w:rsid w:val="005805DD"/>
    <w:rsid w:val="005808E3"/>
    <w:rsid w:val="005821AE"/>
    <w:rsid w:val="00582F09"/>
    <w:rsid w:val="0058479D"/>
    <w:rsid w:val="00586B24"/>
    <w:rsid w:val="00591B43"/>
    <w:rsid w:val="00592C5C"/>
    <w:rsid w:val="00592EC1"/>
    <w:rsid w:val="00593D47"/>
    <w:rsid w:val="005942E2"/>
    <w:rsid w:val="005949AB"/>
    <w:rsid w:val="005956D1"/>
    <w:rsid w:val="00597B3A"/>
    <w:rsid w:val="00597B4B"/>
    <w:rsid w:val="005A0092"/>
    <w:rsid w:val="005A2765"/>
    <w:rsid w:val="005A388F"/>
    <w:rsid w:val="005A4805"/>
    <w:rsid w:val="005A4FCD"/>
    <w:rsid w:val="005A5735"/>
    <w:rsid w:val="005B0297"/>
    <w:rsid w:val="005B1CFB"/>
    <w:rsid w:val="005B3627"/>
    <w:rsid w:val="005B64F2"/>
    <w:rsid w:val="005B69C1"/>
    <w:rsid w:val="005C1857"/>
    <w:rsid w:val="005C6D27"/>
    <w:rsid w:val="005C71CC"/>
    <w:rsid w:val="005C7667"/>
    <w:rsid w:val="005C7B39"/>
    <w:rsid w:val="005D090C"/>
    <w:rsid w:val="005D296E"/>
    <w:rsid w:val="005D67CB"/>
    <w:rsid w:val="005D6995"/>
    <w:rsid w:val="005D7BBF"/>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452E"/>
    <w:rsid w:val="00634F77"/>
    <w:rsid w:val="00637480"/>
    <w:rsid w:val="00641DBC"/>
    <w:rsid w:val="0064266E"/>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2E1E"/>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5FEA"/>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3EF1"/>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18"/>
    <w:rsid w:val="006F02B2"/>
    <w:rsid w:val="006F0A34"/>
    <w:rsid w:val="006F0A76"/>
    <w:rsid w:val="006F0FA3"/>
    <w:rsid w:val="006F297D"/>
    <w:rsid w:val="006F372B"/>
    <w:rsid w:val="006F3CB7"/>
    <w:rsid w:val="006F3D30"/>
    <w:rsid w:val="006F4969"/>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469E"/>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5883"/>
    <w:rsid w:val="00745925"/>
    <w:rsid w:val="0074602A"/>
    <w:rsid w:val="00747576"/>
    <w:rsid w:val="007504AB"/>
    <w:rsid w:val="007516B1"/>
    <w:rsid w:val="007540F2"/>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0DEB"/>
    <w:rsid w:val="0078148A"/>
    <w:rsid w:val="00781685"/>
    <w:rsid w:val="007877F3"/>
    <w:rsid w:val="00792DF5"/>
    <w:rsid w:val="00793822"/>
    <w:rsid w:val="00794A22"/>
    <w:rsid w:val="00794F17"/>
    <w:rsid w:val="00796386"/>
    <w:rsid w:val="00796572"/>
    <w:rsid w:val="007A0008"/>
    <w:rsid w:val="007A26B1"/>
    <w:rsid w:val="007A553F"/>
    <w:rsid w:val="007A55DD"/>
    <w:rsid w:val="007A5BEA"/>
    <w:rsid w:val="007B0E81"/>
    <w:rsid w:val="007B1A19"/>
    <w:rsid w:val="007B34AB"/>
    <w:rsid w:val="007B366B"/>
    <w:rsid w:val="007B3748"/>
    <w:rsid w:val="007B3E68"/>
    <w:rsid w:val="007B46BF"/>
    <w:rsid w:val="007B4DF3"/>
    <w:rsid w:val="007B4EDB"/>
    <w:rsid w:val="007B7D3A"/>
    <w:rsid w:val="007B7E48"/>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2092"/>
    <w:rsid w:val="008245BB"/>
    <w:rsid w:val="008262CB"/>
    <w:rsid w:val="00831A80"/>
    <w:rsid w:val="00832272"/>
    <w:rsid w:val="008326A3"/>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3973"/>
    <w:rsid w:val="00855CAA"/>
    <w:rsid w:val="00856669"/>
    <w:rsid w:val="008575C8"/>
    <w:rsid w:val="008618E9"/>
    <w:rsid w:val="0086227B"/>
    <w:rsid w:val="0086430E"/>
    <w:rsid w:val="00864EBA"/>
    <w:rsid w:val="00866CE4"/>
    <w:rsid w:val="00867686"/>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2173"/>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21E0"/>
    <w:rsid w:val="008C2638"/>
    <w:rsid w:val="008C7CB3"/>
    <w:rsid w:val="008D005E"/>
    <w:rsid w:val="008D099B"/>
    <w:rsid w:val="008D3EE4"/>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601CD"/>
    <w:rsid w:val="00960B43"/>
    <w:rsid w:val="00961580"/>
    <w:rsid w:val="00961E9A"/>
    <w:rsid w:val="00963C05"/>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4B48"/>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152"/>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5028"/>
    <w:rsid w:val="00A55040"/>
    <w:rsid w:val="00A6038A"/>
    <w:rsid w:val="00A61349"/>
    <w:rsid w:val="00A6334E"/>
    <w:rsid w:val="00A638E8"/>
    <w:rsid w:val="00A658D6"/>
    <w:rsid w:val="00A67B5C"/>
    <w:rsid w:val="00A70461"/>
    <w:rsid w:val="00A704BA"/>
    <w:rsid w:val="00A70944"/>
    <w:rsid w:val="00A74D53"/>
    <w:rsid w:val="00A772A8"/>
    <w:rsid w:val="00A77C2C"/>
    <w:rsid w:val="00A80B1E"/>
    <w:rsid w:val="00A81747"/>
    <w:rsid w:val="00A81D4C"/>
    <w:rsid w:val="00A81DA5"/>
    <w:rsid w:val="00A82BF6"/>
    <w:rsid w:val="00A83964"/>
    <w:rsid w:val="00A84893"/>
    <w:rsid w:val="00A866BC"/>
    <w:rsid w:val="00A8695F"/>
    <w:rsid w:val="00A87C7E"/>
    <w:rsid w:val="00A928A0"/>
    <w:rsid w:val="00A93079"/>
    <w:rsid w:val="00A931E1"/>
    <w:rsid w:val="00A947D2"/>
    <w:rsid w:val="00A95C4C"/>
    <w:rsid w:val="00A971C9"/>
    <w:rsid w:val="00AA040A"/>
    <w:rsid w:val="00AA2A98"/>
    <w:rsid w:val="00AA2E15"/>
    <w:rsid w:val="00AA357C"/>
    <w:rsid w:val="00AA4ED3"/>
    <w:rsid w:val="00AA5745"/>
    <w:rsid w:val="00AA6F52"/>
    <w:rsid w:val="00AA721C"/>
    <w:rsid w:val="00AA77DC"/>
    <w:rsid w:val="00AB0C42"/>
    <w:rsid w:val="00AB160F"/>
    <w:rsid w:val="00AB629D"/>
    <w:rsid w:val="00AB757D"/>
    <w:rsid w:val="00AB7B5F"/>
    <w:rsid w:val="00AC02C4"/>
    <w:rsid w:val="00AC061D"/>
    <w:rsid w:val="00AC4210"/>
    <w:rsid w:val="00AC5E11"/>
    <w:rsid w:val="00AC79D3"/>
    <w:rsid w:val="00AC7EBC"/>
    <w:rsid w:val="00AD23CC"/>
    <w:rsid w:val="00AD257D"/>
    <w:rsid w:val="00AD4E8C"/>
    <w:rsid w:val="00AD5E04"/>
    <w:rsid w:val="00AD63D6"/>
    <w:rsid w:val="00AD6D64"/>
    <w:rsid w:val="00AE1163"/>
    <w:rsid w:val="00AE1D0E"/>
    <w:rsid w:val="00AE224F"/>
    <w:rsid w:val="00AE2395"/>
    <w:rsid w:val="00AE4F7F"/>
    <w:rsid w:val="00AE581F"/>
    <w:rsid w:val="00AE5D77"/>
    <w:rsid w:val="00AE6202"/>
    <w:rsid w:val="00AE6822"/>
    <w:rsid w:val="00AE692A"/>
    <w:rsid w:val="00AE7F95"/>
    <w:rsid w:val="00AF1289"/>
    <w:rsid w:val="00AF1388"/>
    <w:rsid w:val="00AF1A41"/>
    <w:rsid w:val="00AF2805"/>
    <w:rsid w:val="00AF36ED"/>
    <w:rsid w:val="00AF602E"/>
    <w:rsid w:val="00AF671E"/>
    <w:rsid w:val="00B01D48"/>
    <w:rsid w:val="00B02126"/>
    <w:rsid w:val="00B0347D"/>
    <w:rsid w:val="00B0351F"/>
    <w:rsid w:val="00B03ED7"/>
    <w:rsid w:val="00B06E23"/>
    <w:rsid w:val="00B07120"/>
    <w:rsid w:val="00B07935"/>
    <w:rsid w:val="00B07BA7"/>
    <w:rsid w:val="00B10993"/>
    <w:rsid w:val="00B14BD1"/>
    <w:rsid w:val="00B16807"/>
    <w:rsid w:val="00B21555"/>
    <w:rsid w:val="00B2210D"/>
    <w:rsid w:val="00B2389A"/>
    <w:rsid w:val="00B24536"/>
    <w:rsid w:val="00B2473B"/>
    <w:rsid w:val="00B26402"/>
    <w:rsid w:val="00B278BE"/>
    <w:rsid w:val="00B30549"/>
    <w:rsid w:val="00B31F74"/>
    <w:rsid w:val="00B32DB2"/>
    <w:rsid w:val="00B33D29"/>
    <w:rsid w:val="00B3495E"/>
    <w:rsid w:val="00B35848"/>
    <w:rsid w:val="00B4041B"/>
    <w:rsid w:val="00B40768"/>
    <w:rsid w:val="00B42610"/>
    <w:rsid w:val="00B4270D"/>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DD"/>
    <w:rsid w:val="00B86693"/>
    <w:rsid w:val="00B90447"/>
    <w:rsid w:val="00B91B34"/>
    <w:rsid w:val="00B92F89"/>
    <w:rsid w:val="00B9430B"/>
    <w:rsid w:val="00B975D8"/>
    <w:rsid w:val="00B975DC"/>
    <w:rsid w:val="00BA3D4E"/>
    <w:rsid w:val="00BA45E6"/>
    <w:rsid w:val="00BA4AFC"/>
    <w:rsid w:val="00BA670B"/>
    <w:rsid w:val="00BB00EF"/>
    <w:rsid w:val="00BB1E00"/>
    <w:rsid w:val="00BB32B0"/>
    <w:rsid w:val="00BB367B"/>
    <w:rsid w:val="00BB40BE"/>
    <w:rsid w:val="00BB487E"/>
    <w:rsid w:val="00BB6208"/>
    <w:rsid w:val="00BC20AC"/>
    <w:rsid w:val="00BC2BCA"/>
    <w:rsid w:val="00BC6F27"/>
    <w:rsid w:val="00BD0E29"/>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05B87"/>
    <w:rsid w:val="00C101CD"/>
    <w:rsid w:val="00C12116"/>
    <w:rsid w:val="00C128D5"/>
    <w:rsid w:val="00C135DF"/>
    <w:rsid w:val="00C13D99"/>
    <w:rsid w:val="00C14498"/>
    <w:rsid w:val="00C14F59"/>
    <w:rsid w:val="00C1530E"/>
    <w:rsid w:val="00C15655"/>
    <w:rsid w:val="00C15AA2"/>
    <w:rsid w:val="00C200C7"/>
    <w:rsid w:val="00C22713"/>
    <w:rsid w:val="00C23209"/>
    <w:rsid w:val="00C25939"/>
    <w:rsid w:val="00C264FA"/>
    <w:rsid w:val="00C27ADA"/>
    <w:rsid w:val="00C32592"/>
    <w:rsid w:val="00C332A2"/>
    <w:rsid w:val="00C34D64"/>
    <w:rsid w:val="00C35DF3"/>
    <w:rsid w:val="00C369E9"/>
    <w:rsid w:val="00C36C43"/>
    <w:rsid w:val="00C446B6"/>
    <w:rsid w:val="00C44DE1"/>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04CA"/>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D6C38"/>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1925"/>
    <w:rsid w:val="00D43B15"/>
    <w:rsid w:val="00D43CF7"/>
    <w:rsid w:val="00D44454"/>
    <w:rsid w:val="00D44596"/>
    <w:rsid w:val="00D44676"/>
    <w:rsid w:val="00D44E9A"/>
    <w:rsid w:val="00D44F6D"/>
    <w:rsid w:val="00D450E8"/>
    <w:rsid w:val="00D45782"/>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8E9"/>
    <w:rsid w:val="00DC3E80"/>
    <w:rsid w:val="00DC4167"/>
    <w:rsid w:val="00DC4351"/>
    <w:rsid w:val="00DC4B00"/>
    <w:rsid w:val="00DC4E08"/>
    <w:rsid w:val="00DC701B"/>
    <w:rsid w:val="00DC7078"/>
    <w:rsid w:val="00DC74DB"/>
    <w:rsid w:val="00DC798A"/>
    <w:rsid w:val="00DD08F9"/>
    <w:rsid w:val="00DD0E4B"/>
    <w:rsid w:val="00DD22D8"/>
    <w:rsid w:val="00DD4251"/>
    <w:rsid w:val="00DD4B5C"/>
    <w:rsid w:val="00DD7C51"/>
    <w:rsid w:val="00DE06B3"/>
    <w:rsid w:val="00DE37A8"/>
    <w:rsid w:val="00DE4377"/>
    <w:rsid w:val="00DE498D"/>
    <w:rsid w:val="00DF1D5A"/>
    <w:rsid w:val="00DF38BA"/>
    <w:rsid w:val="00DF3BD3"/>
    <w:rsid w:val="00DF42E4"/>
    <w:rsid w:val="00DF4380"/>
    <w:rsid w:val="00DF7A7B"/>
    <w:rsid w:val="00E01F60"/>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3B8D"/>
    <w:rsid w:val="00E44188"/>
    <w:rsid w:val="00E47FFB"/>
    <w:rsid w:val="00E50A05"/>
    <w:rsid w:val="00E51346"/>
    <w:rsid w:val="00E51DB0"/>
    <w:rsid w:val="00E53F9D"/>
    <w:rsid w:val="00E54201"/>
    <w:rsid w:val="00E55FEC"/>
    <w:rsid w:val="00E607B9"/>
    <w:rsid w:val="00E608B0"/>
    <w:rsid w:val="00E65232"/>
    <w:rsid w:val="00E70212"/>
    <w:rsid w:val="00E71627"/>
    <w:rsid w:val="00E71D4F"/>
    <w:rsid w:val="00E72075"/>
    <w:rsid w:val="00E728B9"/>
    <w:rsid w:val="00E72C74"/>
    <w:rsid w:val="00E74080"/>
    <w:rsid w:val="00E746F8"/>
    <w:rsid w:val="00E74B19"/>
    <w:rsid w:val="00E75E94"/>
    <w:rsid w:val="00E76109"/>
    <w:rsid w:val="00E778F7"/>
    <w:rsid w:val="00E77AC3"/>
    <w:rsid w:val="00E801DE"/>
    <w:rsid w:val="00E809C5"/>
    <w:rsid w:val="00E80F68"/>
    <w:rsid w:val="00E81A5A"/>
    <w:rsid w:val="00E81A66"/>
    <w:rsid w:val="00E82C03"/>
    <w:rsid w:val="00E851F9"/>
    <w:rsid w:val="00E85C2A"/>
    <w:rsid w:val="00E85DAA"/>
    <w:rsid w:val="00E8659D"/>
    <w:rsid w:val="00E865B0"/>
    <w:rsid w:val="00E86E58"/>
    <w:rsid w:val="00E87DB6"/>
    <w:rsid w:val="00E92C80"/>
    <w:rsid w:val="00E93F2A"/>
    <w:rsid w:val="00E9433E"/>
    <w:rsid w:val="00E9446B"/>
    <w:rsid w:val="00E94A0B"/>
    <w:rsid w:val="00E9587D"/>
    <w:rsid w:val="00E96D69"/>
    <w:rsid w:val="00E96ECB"/>
    <w:rsid w:val="00E97EF6"/>
    <w:rsid w:val="00EA1F98"/>
    <w:rsid w:val="00EA5571"/>
    <w:rsid w:val="00EA5805"/>
    <w:rsid w:val="00EA78D4"/>
    <w:rsid w:val="00EB4AC7"/>
    <w:rsid w:val="00EB5126"/>
    <w:rsid w:val="00EB57CE"/>
    <w:rsid w:val="00EB5A6D"/>
    <w:rsid w:val="00EB7609"/>
    <w:rsid w:val="00EB78AD"/>
    <w:rsid w:val="00EC0567"/>
    <w:rsid w:val="00EC16FA"/>
    <w:rsid w:val="00EC2091"/>
    <w:rsid w:val="00EC3D24"/>
    <w:rsid w:val="00EC48BF"/>
    <w:rsid w:val="00EC5E04"/>
    <w:rsid w:val="00EC6DD0"/>
    <w:rsid w:val="00ED0720"/>
    <w:rsid w:val="00ED0EF0"/>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2CBC"/>
    <w:rsid w:val="00EF4742"/>
    <w:rsid w:val="00EF5C83"/>
    <w:rsid w:val="00EF64E4"/>
    <w:rsid w:val="00EF65A9"/>
    <w:rsid w:val="00EF6852"/>
    <w:rsid w:val="00EF75E2"/>
    <w:rsid w:val="00EF78DD"/>
    <w:rsid w:val="00F0148E"/>
    <w:rsid w:val="00F03457"/>
    <w:rsid w:val="00F04126"/>
    <w:rsid w:val="00F0635A"/>
    <w:rsid w:val="00F06EC0"/>
    <w:rsid w:val="00F07240"/>
    <w:rsid w:val="00F07CB6"/>
    <w:rsid w:val="00F07CF4"/>
    <w:rsid w:val="00F07F62"/>
    <w:rsid w:val="00F12171"/>
    <w:rsid w:val="00F132CE"/>
    <w:rsid w:val="00F13652"/>
    <w:rsid w:val="00F14B98"/>
    <w:rsid w:val="00F20B54"/>
    <w:rsid w:val="00F24915"/>
    <w:rsid w:val="00F24D97"/>
    <w:rsid w:val="00F24EF9"/>
    <w:rsid w:val="00F26CA2"/>
    <w:rsid w:val="00F270C8"/>
    <w:rsid w:val="00F2742F"/>
    <w:rsid w:val="00F27C3A"/>
    <w:rsid w:val="00F31DED"/>
    <w:rsid w:val="00F32314"/>
    <w:rsid w:val="00F3289C"/>
    <w:rsid w:val="00F35789"/>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5645E"/>
    <w:rsid w:val="00F60B99"/>
    <w:rsid w:val="00F617C1"/>
    <w:rsid w:val="00F6339A"/>
    <w:rsid w:val="00F6495C"/>
    <w:rsid w:val="00F6559D"/>
    <w:rsid w:val="00F664B9"/>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F4A"/>
    <w:rsid w:val="00FB424E"/>
    <w:rsid w:val="00FB453D"/>
    <w:rsid w:val="00FB4844"/>
    <w:rsid w:val="00FB5CF1"/>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D7AF2"/>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BA09EB4"/>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B6AD-FF6B-4F26-86A6-BCF4C1AF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3346</Words>
  <Characters>17470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TruLisa Hollinds</cp:lastModifiedBy>
  <cp:revision>11</cp:revision>
  <cp:lastPrinted>2022-09-22T19:54:00Z</cp:lastPrinted>
  <dcterms:created xsi:type="dcterms:W3CDTF">2022-09-27T17:13:00Z</dcterms:created>
  <dcterms:modified xsi:type="dcterms:W3CDTF">2022-10-11T12:56:00Z</dcterms:modified>
</cp:coreProperties>
</file>